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>
    <v:background id="_x0000_s1025" o:bwmode="white" fillcolor="#fcc">
      <v:fill r:id="rId3" o:title="5%" color2="#ff7c80" type="pattern"/>
    </v:background>
  </w:background>
  <w:body>
    <w:p w:rsidR="0031707C" w:rsidRPr="00FD672F" w:rsidRDefault="0031707C" w:rsidP="0031707C">
      <w:pPr>
        <w:jc w:val="center"/>
        <w:rPr>
          <w:rFonts w:ascii="Constantia" w:hAnsi="Constantia"/>
          <w:b/>
          <w:color w:val="FFFF00"/>
          <w:sz w:val="48"/>
          <w:szCs w:val="48"/>
        </w:rPr>
      </w:pPr>
      <w:r w:rsidRPr="00FD672F">
        <w:rPr>
          <w:rFonts w:ascii="Constantia" w:hAnsi="Constantia"/>
          <w:b/>
          <w:color w:val="FFFF00"/>
          <w:sz w:val="48"/>
          <w:szCs w:val="48"/>
        </w:rPr>
        <w:t>Младшая группа «Клубничка»</w:t>
      </w:r>
    </w:p>
    <w:p w:rsidR="00FD672F" w:rsidRPr="00A67697" w:rsidRDefault="00387D99" w:rsidP="00355209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Число воспитанников  -   9</w:t>
      </w:r>
    </w:p>
    <w:p w:rsidR="00FD672F" w:rsidRPr="00A67697" w:rsidRDefault="00C53E0A" w:rsidP="00355209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Возраст воспитанников  - 1,5-3</w:t>
      </w:r>
      <w:r w:rsidR="00FD672F" w:rsidRPr="00A67697">
        <w:rPr>
          <w:rFonts w:ascii="Constantia" w:hAnsi="Constantia"/>
          <w:b/>
          <w:sz w:val="28"/>
          <w:szCs w:val="28"/>
        </w:rPr>
        <w:t xml:space="preserve"> г</w:t>
      </w:r>
    </w:p>
    <w:p w:rsidR="00FD672F" w:rsidRPr="00A67697" w:rsidRDefault="00FD672F" w:rsidP="00355209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  <w:u w:val="thick" w:color="FFC000"/>
        </w:rPr>
        <w:t>Воспитатель:</w:t>
      </w:r>
      <w:r w:rsidR="00C53E0A">
        <w:rPr>
          <w:rFonts w:ascii="Constantia" w:hAnsi="Constantia"/>
          <w:b/>
          <w:sz w:val="28"/>
          <w:szCs w:val="28"/>
        </w:rPr>
        <w:t xml:space="preserve">  Осипова Эмилия Леонидовна</w:t>
      </w:r>
    </w:p>
    <w:p w:rsidR="00FD672F" w:rsidRPr="00A67697" w:rsidRDefault="00FD672F" w:rsidP="00355209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>Образование: средне - специальное</w:t>
      </w:r>
    </w:p>
    <w:p w:rsidR="00FD672F" w:rsidRPr="00A67697" w:rsidRDefault="00C53E0A" w:rsidP="00355209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Педагогический стаж – 7 </w:t>
      </w:r>
      <w:r w:rsidR="00FD672F" w:rsidRPr="00A67697">
        <w:rPr>
          <w:rFonts w:ascii="Constantia" w:hAnsi="Constantia"/>
          <w:b/>
          <w:sz w:val="28"/>
          <w:szCs w:val="28"/>
        </w:rPr>
        <w:t>лет</w:t>
      </w:r>
    </w:p>
    <w:p w:rsidR="00FD672F" w:rsidRPr="00A67697" w:rsidRDefault="00FD672F" w:rsidP="00355209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>Первая квалификационная категория</w:t>
      </w:r>
    </w:p>
    <w:p w:rsidR="00FD672F" w:rsidRPr="00A67697" w:rsidRDefault="00FD672F" w:rsidP="00355209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  <w:u w:val="thick" w:color="FFC000"/>
        </w:rPr>
        <w:t>Помощник воспитателя:</w:t>
      </w:r>
      <w:r w:rsidR="00C53E0A">
        <w:rPr>
          <w:rFonts w:ascii="Constantia" w:hAnsi="Constantia"/>
          <w:b/>
          <w:sz w:val="28"/>
          <w:szCs w:val="28"/>
        </w:rPr>
        <w:t xml:space="preserve"> Кобякова Елена Ивановна</w:t>
      </w:r>
      <w:bookmarkStart w:id="0" w:name="_GoBack"/>
      <w:bookmarkEnd w:id="0"/>
    </w:p>
    <w:p w:rsidR="00DB3EF3" w:rsidRPr="00A67697" w:rsidRDefault="00DB3EF3" w:rsidP="00355209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>Основные сведения о группе:  Групповая ячейка имеет тёплый тамбур, приёмную, туалет и групповую комнату.</w:t>
      </w:r>
    </w:p>
    <w:p w:rsidR="00A67697" w:rsidRPr="00A67697" w:rsidRDefault="00355209" w:rsidP="00355209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>В тёплом тамбуре располагается шкаф для обуви и скамейки. В приёмной расположены кабинки для раздевания, скамейки, красочные, эстетично оформленные информационные стенды для родителей.</w:t>
      </w:r>
    </w:p>
    <w:p w:rsidR="00A67697" w:rsidRPr="00A67697" w:rsidRDefault="00A67697" w:rsidP="00355209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>В  «туалетной» комнате расположены две детские раковины, два детских унитаза, индивидуальные ячейки для размещения полотенец. В отдельно отведённом месте располагается  необходимый инвентарь.</w:t>
      </w:r>
    </w:p>
    <w:p w:rsidR="00A67697" w:rsidRPr="00A67697" w:rsidRDefault="00A67697" w:rsidP="00355209">
      <w:pPr>
        <w:jc w:val="both"/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 xml:space="preserve">Групповое помещение  делиться на игровую зону и зону для занятий и приёма пищи. Также в группе организованы центры разной направленности (центр </w:t>
      </w:r>
      <w:proofErr w:type="gramStart"/>
      <w:r w:rsidRPr="00A67697">
        <w:rPr>
          <w:rFonts w:ascii="Constantia" w:hAnsi="Constantia"/>
          <w:b/>
          <w:sz w:val="28"/>
          <w:szCs w:val="28"/>
        </w:rPr>
        <w:t>ИЗО</w:t>
      </w:r>
      <w:proofErr w:type="gramEnd"/>
      <w:r w:rsidRPr="00A67697">
        <w:rPr>
          <w:rFonts w:ascii="Constantia" w:hAnsi="Constantia"/>
          <w:b/>
          <w:sz w:val="28"/>
          <w:szCs w:val="28"/>
        </w:rPr>
        <w:t xml:space="preserve"> деятельности, центр театрализованной деятельности, центр для конструирования и т.д.)</w:t>
      </w:r>
    </w:p>
    <w:p w:rsidR="00FD672F" w:rsidRPr="00A67697" w:rsidRDefault="00A67697">
      <w:pPr>
        <w:rPr>
          <w:rFonts w:ascii="Constantia" w:hAnsi="Constantia"/>
          <w:b/>
          <w:sz w:val="28"/>
          <w:szCs w:val="28"/>
        </w:rPr>
      </w:pPr>
      <w:r w:rsidRPr="00A67697">
        <w:rPr>
          <w:rFonts w:ascii="Constantia" w:hAnsi="Constantia"/>
          <w:b/>
          <w:sz w:val="28"/>
          <w:szCs w:val="28"/>
        </w:rPr>
        <w:t>Все  помещения групповой ячейки</w:t>
      </w:r>
      <w:r>
        <w:rPr>
          <w:rFonts w:ascii="Constantia" w:hAnsi="Constantia"/>
          <w:b/>
          <w:sz w:val="28"/>
          <w:szCs w:val="28"/>
        </w:rPr>
        <w:t xml:space="preserve"> эстетично оформлены, соответствуют требованиям </w:t>
      </w:r>
      <w:proofErr w:type="spellStart"/>
      <w:r>
        <w:rPr>
          <w:rFonts w:ascii="Constantia" w:hAnsi="Constantia"/>
          <w:b/>
          <w:sz w:val="28"/>
          <w:szCs w:val="28"/>
        </w:rPr>
        <w:t>САНПИНа</w:t>
      </w:r>
      <w:proofErr w:type="spellEnd"/>
      <w:r>
        <w:rPr>
          <w:rFonts w:ascii="Constantia" w:hAnsi="Constantia"/>
          <w:b/>
          <w:sz w:val="28"/>
          <w:szCs w:val="28"/>
        </w:rPr>
        <w:t xml:space="preserve"> и возрастным особенностям дошкольников младшего возраста.</w:t>
      </w:r>
    </w:p>
    <w:sectPr w:rsidR="00FD672F" w:rsidRPr="00A67697" w:rsidSect="00355209">
      <w:pgSz w:w="11906" w:h="16838"/>
      <w:pgMar w:top="1134" w:right="1274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07C"/>
    <w:rsid w:val="000247E3"/>
    <w:rsid w:val="000B645B"/>
    <w:rsid w:val="00171DFA"/>
    <w:rsid w:val="0031707C"/>
    <w:rsid w:val="0034480B"/>
    <w:rsid w:val="00355209"/>
    <w:rsid w:val="00387D99"/>
    <w:rsid w:val="005870E0"/>
    <w:rsid w:val="006F1BBB"/>
    <w:rsid w:val="00894701"/>
    <w:rsid w:val="00A67697"/>
    <w:rsid w:val="00B46E56"/>
    <w:rsid w:val="00C45047"/>
    <w:rsid w:val="00C53E0A"/>
    <w:rsid w:val="00C66F42"/>
    <w:rsid w:val="00C8788A"/>
    <w:rsid w:val="00CE5F9B"/>
    <w:rsid w:val="00CF4638"/>
    <w:rsid w:val="00DB3EF3"/>
    <w:rsid w:val="00DE29D5"/>
    <w:rsid w:val="00DF7ABF"/>
    <w:rsid w:val="00EC18A5"/>
    <w:rsid w:val="00FD672F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Анна Сергеевна</cp:lastModifiedBy>
  <cp:revision>5</cp:revision>
  <dcterms:created xsi:type="dcterms:W3CDTF">2017-01-31T02:25:00Z</dcterms:created>
  <dcterms:modified xsi:type="dcterms:W3CDTF">2020-01-20T03:34:00Z</dcterms:modified>
</cp:coreProperties>
</file>