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D358D" w14:textId="77777777" w:rsidR="005C08BC" w:rsidRPr="005C08BC" w:rsidRDefault="005C08BC" w:rsidP="005C08BC">
      <w:pPr>
        <w:pStyle w:val="a5"/>
        <w:jc w:val="center"/>
        <w:rPr>
          <w:rStyle w:val="a4"/>
          <w:rFonts w:ascii="Times New Roman" w:hAnsi="Times New Roman" w:cs="Times New Roman"/>
          <w:b/>
          <w:i w:val="0"/>
          <w:iCs w:val="0"/>
          <w:caps/>
          <w:sz w:val="24"/>
          <w:szCs w:val="24"/>
          <w:bdr w:val="none" w:sz="0" w:space="0" w:color="auto" w:frame="1"/>
        </w:rPr>
      </w:pPr>
      <w:r w:rsidRPr="005C08BC">
        <w:rPr>
          <w:rStyle w:val="a4"/>
          <w:rFonts w:ascii="Times New Roman" w:hAnsi="Times New Roman" w:cs="Times New Roman"/>
          <w:b/>
          <w:i w:val="0"/>
          <w:iCs w:val="0"/>
          <w:caps/>
          <w:sz w:val="24"/>
          <w:szCs w:val="24"/>
          <w:bdr w:val="none" w:sz="0" w:space="0" w:color="auto" w:frame="1"/>
        </w:rPr>
        <w:t>Муниципальное казённое дошкольное образовательное учреждение</w:t>
      </w:r>
    </w:p>
    <w:p w14:paraId="12BC316D" w14:textId="77777777" w:rsidR="005C08BC" w:rsidRPr="005C08BC" w:rsidRDefault="005C08BC" w:rsidP="005C08BC">
      <w:pPr>
        <w:pStyle w:val="a5"/>
        <w:jc w:val="center"/>
        <w:rPr>
          <w:rStyle w:val="a4"/>
          <w:rFonts w:ascii="Times New Roman" w:hAnsi="Times New Roman" w:cs="Times New Roman"/>
          <w:b/>
          <w:i w:val="0"/>
          <w:iCs w:val="0"/>
          <w:caps/>
          <w:sz w:val="24"/>
          <w:szCs w:val="24"/>
          <w:bdr w:val="none" w:sz="0" w:space="0" w:color="auto" w:frame="1"/>
        </w:rPr>
      </w:pPr>
      <w:r w:rsidRPr="005C08BC">
        <w:rPr>
          <w:rStyle w:val="a4"/>
          <w:rFonts w:ascii="Times New Roman" w:hAnsi="Times New Roman" w:cs="Times New Roman"/>
          <w:b/>
          <w:i w:val="0"/>
          <w:iCs w:val="0"/>
          <w:caps/>
          <w:sz w:val="24"/>
          <w:szCs w:val="24"/>
          <w:bdr w:val="none" w:sz="0" w:space="0" w:color="auto" w:frame="1"/>
        </w:rPr>
        <w:t>детский сад «Ёлочка» п. Говорково</w:t>
      </w:r>
    </w:p>
    <w:p w14:paraId="58C0D5D9" w14:textId="77777777" w:rsidR="005C08BC" w:rsidRPr="005C08BC" w:rsidRDefault="005C08BC" w:rsidP="005C08BC">
      <w:pPr>
        <w:pStyle w:val="a5"/>
        <w:jc w:val="center"/>
        <w:rPr>
          <w:rStyle w:val="a4"/>
          <w:rFonts w:ascii="Times New Roman" w:hAnsi="Times New Roman" w:cs="Times New Roman"/>
          <w:b/>
          <w:i w:val="0"/>
          <w:iCs w:val="0"/>
          <w:caps/>
          <w:sz w:val="24"/>
          <w:szCs w:val="24"/>
          <w:bdr w:val="none" w:sz="0" w:space="0" w:color="auto" w:frame="1"/>
        </w:rPr>
      </w:pPr>
      <w:r w:rsidRPr="005C08BC">
        <w:rPr>
          <w:rStyle w:val="a4"/>
          <w:rFonts w:ascii="Times New Roman" w:hAnsi="Times New Roman" w:cs="Times New Roman"/>
          <w:b/>
          <w:i w:val="0"/>
          <w:iCs w:val="0"/>
          <w:caps/>
          <w:sz w:val="24"/>
          <w:szCs w:val="24"/>
          <w:bdr w:val="none" w:sz="0" w:space="0" w:color="auto" w:frame="1"/>
        </w:rPr>
        <w:t>663463, п. Говорково, Богучанского района, Красноярского края, ул. Таёжная 17</w:t>
      </w:r>
    </w:p>
    <w:p w14:paraId="02BE78F8" w14:textId="6553C8B7" w:rsidR="005C08BC" w:rsidRDefault="005C08BC" w:rsidP="005C08BC">
      <w:pPr>
        <w:pStyle w:val="a5"/>
        <w:pBdr>
          <w:bottom w:val="single" w:sz="12" w:space="1" w:color="auto"/>
        </w:pBdr>
        <w:jc w:val="center"/>
        <w:rPr>
          <w:rStyle w:val="a4"/>
          <w:rFonts w:ascii="Times New Roman" w:hAnsi="Times New Roman" w:cs="Times New Roman"/>
          <w:b/>
          <w:i w:val="0"/>
          <w:iCs w:val="0"/>
          <w:caps/>
          <w:sz w:val="24"/>
          <w:szCs w:val="24"/>
          <w:bdr w:val="none" w:sz="0" w:space="0" w:color="auto" w:frame="1"/>
        </w:rPr>
      </w:pPr>
      <w:r w:rsidRPr="005C08BC">
        <w:rPr>
          <w:rStyle w:val="a4"/>
          <w:rFonts w:ascii="Times New Roman" w:hAnsi="Times New Roman" w:cs="Times New Roman"/>
          <w:b/>
          <w:i w:val="0"/>
          <w:iCs w:val="0"/>
          <w:caps/>
          <w:sz w:val="24"/>
          <w:szCs w:val="24"/>
          <w:bdr w:val="none" w:sz="0" w:space="0" w:color="auto" w:frame="1"/>
        </w:rPr>
        <w:t xml:space="preserve">тел (39162) 42- 293, </w:t>
      </w:r>
      <w:hyperlink r:id="rId6" w:history="1">
        <w:r w:rsidRPr="00D462E2">
          <w:rPr>
            <w:rStyle w:val="a6"/>
            <w:rFonts w:ascii="Times New Roman" w:hAnsi="Times New Roman" w:cs="Times New Roman"/>
            <w:b/>
            <w:caps/>
            <w:sz w:val="24"/>
            <w:szCs w:val="24"/>
            <w:bdr w:val="none" w:sz="0" w:space="0" w:color="auto" w:frame="1"/>
          </w:rPr>
          <w:t>eloch</w:t>
        </w:r>
        <w:r w:rsidRPr="00D462E2">
          <w:rPr>
            <w:rStyle w:val="a6"/>
            <w:rFonts w:ascii="Times New Roman" w:hAnsi="Times New Roman" w:cs="Times New Roman"/>
            <w:b/>
            <w:caps/>
            <w:sz w:val="24"/>
            <w:szCs w:val="24"/>
            <w:bdr w:val="none" w:sz="0" w:space="0" w:color="auto" w:frame="1"/>
          </w:rPr>
          <w:t>k</w:t>
        </w:r>
        <w:r w:rsidRPr="00D462E2">
          <w:rPr>
            <w:rStyle w:val="a6"/>
            <w:rFonts w:ascii="Times New Roman" w:hAnsi="Times New Roman" w:cs="Times New Roman"/>
            <w:b/>
            <w:caps/>
            <w:sz w:val="24"/>
            <w:szCs w:val="24"/>
            <w:bdr w:val="none" w:sz="0" w:space="0" w:color="auto" w:frame="1"/>
          </w:rPr>
          <w:t>a.11.@mail.ru</w:t>
        </w:r>
      </w:hyperlink>
    </w:p>
    <w:p w14:paraId="7CD7F953" w14:textId="77777777" w:rsidR="005C08BC" w:rsidRPr="005C08BC" w:rsidRDefault="005C08BC" w:rsidP="005C08BC">
      <w:pPr>
        <w:pStyle w:val="a5"/>
        <w:jc w:val="center"/>
        <w:rPr>
          <w:rStyle w:val="a4"/>
          <w:rFonts w:ascii="Times New Roman" w:hAnsi="Times New Roman" w:cs="Times New Roman"/>
          <w:b/>
          <w:i w:val="0"/>
          <w:iCs w:val="0"/>
          <w:caps/>
          <w:sz w:val="24"/>
          <w:szCs w:val="24"/>
          <w:bdr w:val="none" w:sz="0" w:space="0" w:color="auto" w:frame="1"/>
        </w:rPr>
      </w:pPr>
    </w:p>
    <w:p w14:paraId="5859BF19" w14:textId="77777777" w:rsidR="00E10D69" w:rsidRDefault="00E10D69" w:rsidP="00987DE2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</w:pPr>
    </w:p>
    <w:p w14:paraId="0A46C722" w14:textId="77777777" w:rsidR="00E10D69" w:rsidRDefault="00E10D69" w:rsidP="00987DE2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</w:pPr>
    </w:p>
    <w:p w14:paraId="5E42EBB5" w14:textId="77777777" w:rsidR="00E10D69" w:rsidRDefault="00E10D69" w:rsidP="00987DE2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</w:pPr>
    </w:p>
    <w:p w14:paraId="274989A6" w14:textId="77777777" w:rsidR="00E10D69" w:rsidRDefault="00E10D69" w:rsidP="00987DE2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</w:pPr>
    </w:p>
    <w:p w14:paraId="6B1C41EC" w14:textId="77777777" w:rsidR="00E10D69" w:rsidRDefault="00E10D69" w:rsidP="00987DE2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</w:pPr>
    </w:p>
    <w:p w14:paraId="1AD13C90" w14:textId="77777777" w:rsidR="00E10D69" w:rsidRDefault="00E10D69" w:rsidP="00987DE2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</w:pPr>
    </w:p>
    <w:p w14:paraId="594F9775" w14:textId="77777777" w:rsidR="00E10D69" w:rsidRDefault="00E10D69" w:rsidP="00987DE2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</w:pPr>
    </w:p>
    <w:p w14:paraId="059668E4" w14:textId="77777777" w:rsidR="00E10D69" w:rsidRDefault="00E10D69" w:rsidP="00987DE2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</w:pPr>
    </w:p>
    <w:p w14:paraId="75AAF33D" w14:textId="77777777" w:rsidR="00E10D69" w:rsidRDefault="00E10D69" w:rsidP="00987DE2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</w:pPr>
    </w:p>
    <w:p w14:paraId="0661C641" w14:textId="77777777" w:rsidR="00E10D69" w:rsidRDefault="00E10D69" w:rsidP="00987DE2">
      <w:pPr>
        <w:pStyle w:val="a3"/>
        <w:shd w:val="clear" w:color="auto" w:fill="FFFFFF"/>
        <w:spacing w:before="0" w:beforeAutospacing="0" w:after="0" w:afterAutospacing="0" w:line="233" w:lineRule="atLeast"/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</w:pPr>
    </w:p>
    <w:p w14:paraId="34657637" w14:textId="77777777" w:rsidR="00E10D69" w:rsidRDefault="00E10D69" w:rsidP="00987DE2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</w:pPr>
    </w:p>
    <w:p w14:paraId="78D6BA9F" w14:textId="6F9D3714" w:rsidR="00B36A88" w:rsidRPr="005C08BC" w:rsidRDefault="00751AE1" w:rsidP="00987DE2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rStyle w:val="a4"/>
          <w:b/>
          <w:bCs/>
          <w:i w:val="0"/>
          <w:iCs w:val="0"/>
          <w:caps/>
          <w:sz w:val="36"/>
          <w:szCs w:val="36"/>
          <w:bdr w:val="none" w:sz="0" w:space="0" w:color="auto" w:frame="1"/>
        </w:rPr>
      </w:pPr>
      <w:r w:rsidRPr="005C08BC">
        <w:rPr>
          <w:rStyle w:val="a4"/>
          <w:b/>
          <w:bCs/>
          <w:i w:val="0"/>
          <w:iCs w:val="0"/>
          <w:sz w:val="36"/>
          <w:szCs w:val="36"/>
          <w:bdr w:val="none" w:sz="0" w:space="0" w:color="auto" w:frame="1"/>
        </w:rPr>
        <w:t>Проект</w:t>
      </w:r>
    </w:p>
    <w:p w14:paraId="721294E9" w14:textId="6789BA46" w:rsidR="00E10D69" w:rsidRPr="00751AE1" w:rsidRDefault="00E10D69" w:rsidP="00987DE2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</w:pPr>
      <w:r w:rsidRPr="00751AE1"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  <w:t>«</w:t>
      </w:r>
      <w:r w:rsidR="005C08BC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Развитие речи детей старшего дошкольного возраста по средствам развития </w:t>
      </w:r>
      <w:proofErr w:type="spellStart"/>
      <w:r w:rsidR="005C08BC">
        <w:rPr>
          <w:rStyle w:val="a4"/>
          <w:i w:val="0"/>
          <w:iCs w:val="0"/>
          <w:sz w:val="28"/>
          <w:szCs w:val="28"/>
          <w:bdr w:val="none" w:sz="0" w:space="0" w:color="auto" w:frame="1"/>
        </w:rPr>
        <w:t>нейрогимнастики</w:t>
      </w:r>
      <w:proofErr w:type="spellEnd"/>
      <w:r w:rsidR="00D66F01">
        <w:rPr>
          <w:rStyle w:val="a4"/>
          <w:i w:val="0"/>
          <w:iCs w:val="0"/>
          <w:sz w:val="28"/>
          <w:szCs w:val="28"/>
          <w:bdr w:val="none" w:sz="0" w:space="0" w:color="auto" w:frame="1"/>
        </w:rPr>
        <w:t>»</w:t>
      </w:r>
    </w:p>
    <w:p w14:paraId="1C52EBF7" w14:textId="77777777" w:rsidR="00B36A88" w:rsidRPr="00751AE1" w:rsidRDefault="00B36A88" w:rsidP="00987DE2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</w:pPr>
    </w:p>
    <w:p w14:paraId="2A65B8B5" w14:textId="77777777" w:rsidR="00B36A88" w:rsidRPr="00751AE1" w:rsidRDefault="00B36A88" w:rsidP="00987DE2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</w:pPr>
    </w:p>
    <w:p w14:paraId="7B825371" w14:textId="77777777" w:rsidR="004578F6" w:rsidRPr="00751AE1" w:rsidRDefault="004578F6" w:rsidP="00987DE2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</w:pPr>
    </w:p>
    <w:p w14:paraId="05357FEA" w14:textId="77777777" w:rsidR="004578F6" w:rsidRPr="00751AE1" w:rsidRDefault="004578F6" w:rsidP="00987DE2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</w:pPr>
    </w:p>
    <w:p w14:paraId="695271D9" w14:textId="77777777" w:rsidR="004578F6" w:rsidRPr="00751AE1" w:rsidRDefault="004578F6" w:rsidP="00987DE2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</w:pPr>
    </w:p>
    <w:p w14:paraId="154D30B1" w14:textId="43EA0CDE" w:rsidR="004578F6" w:rsidRPr="00751AE1" w:rsidRDefault="004578F6" w:rsidP="004578F6">
      <w:pPr>
        <w:pStyle w:val="a3"/>
        <w:shd w:val="clear" w:color="auto" w:fill="FFFFFF"/>
        <w:spacing w:before="0" w:beforeAutospacing="0" w:after="0" w:afterAutospacing="0" w:line="233" w:lineRule="atLeast"/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</w:pPr>
    </w:p>
    <w:p w14:paraId="31819DFC" w14:textId="77777777" w:rsidR="004578F6" w:rsidRPr="00751AE1" w:rsidRDefault="004578F6" w:rsidP="004578F6">
      <w:pPr>
        <w:pStyle w:val="a3"/>
        <w:shd w:val="clear" w:color="auto" w:fill="FFFFFF"/>
        <w:spacing w:before="0" w:beforeAutospacing="0" w:after="0" w:afterAutospacing="0" w:line="233" w:lineRule="atLeast"/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</w:pPr>
    </w:p>
    <w:p w14:paraId="54776019" w14:textId="77777777" w:rsidR="004578F6" w:rsidRPr="00751AE1" w:rsidRDefault="004578F6" w:rsidP="004578F6">
      <w:pPr>
        <w:pStyle w:val="a3"/>
        <w:shd w:val="clear" w:color="auto" w:fill="FFFFFF"/>
        <w:spacing w:before="0" w:beforeAutospacing="0" w:after="0" w:afterAutospacing="0" w:line="233" w:lineRule="atLeast"/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</w:pPr>
    </w:p>
    <w:p w14:paraId="2FC67563" w14:textId="77010457" w:rsidR="00761FB1" w:rsidRDefault="00761FB1" w:rsidP="004F306F">
      <w:pPr>
        <w:pStyle w:val="a3"/>
        <w:shd w:val="clear" w:color="auto" w:fill="FFFFFF"/>
        <w:spacing w:before="0" w:beforeAutospacing="0" w:after="0" w:afterAutospacing="0" w:line="233" w:lineRule="atLeast"/>
        <w:jc w:val="right"/>
        <w:rPr>
          <w:rStyle w:val="a4"/>
          <w:i w:val="0"/>
          <w:iCs w:val="0"/>
          <w:sz w:val="28"/>
          <w:szCs w:val="28"/>
          <w:bdr w:val="none" w:sz="0" w:space="0" w:color="auto" w:frame="1"/>
        </w:rPr>
      </w:pPr>
      <w:r w:rsidRPr="00751AE1"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  <w:t xml:space="preserve"> </w:t>
      </w:r>
      <w:r w:rsidR="004578F6" w:rsidRPr="00751AE1"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  <w:t xml:space="preserve">                                                                         </w:t>
      </w:r>
      <w:r w:rsidR="00751AE1" w:rsidRPr="00751AE1"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  <w:t xml:space="preserve">       </w:t>
      </w:r>
      <w:r w:rsidR="00751AE1"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  <w:t xml:space="preserve"> </w:t>
      </w:r>
      <w:r w:rsidR="00FF06A1"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  <w:t xml:space="preserve">    </w:t>
      </w:r>
      <w:r w:rsidR="004F306F">
        <w:rPr>
          <w:rStyle w:val="a4"/>
          <w:i w:val="0"/>
          <w:iCs w:val="0"/>
          <w:sz w:val="28"/>
          <w:szCs w:val="28"/>
          <w:bdr w:val="none" w:sz="0" w:space="0" w:color="auto" w:frame="1"/>
        </w:rPr>
        <w:t>Составитель:</w:t>
      </w:r>
    </w:p>
    <w:p w14:paraId="2212C3F8" w14:textId="77777777" w:rsidR="005C08BC" w:rsidRDefault="005C08BC" w:rsidP="005C08BC">
      <w:pPr>
        <w:pStyle w:val="a3"/>
        <w:shd w:val="clear" w:color="auto" w:fill="FFFFFF"/>
        <w:spacing w:before="0" w:beforeAutospacing="0" w:after="0" w:afterAutospacing="0" w:line="233" w:lineRule="atLeast"/>
        <w:jc w:val="right"/>
        <w:rPr>
          <w:rStyle w:val="a4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Воспитатель </w:t>
      </w:r>
    </w:p>
    <w:p w14:paraId="47044313" w14:textId="5D5507A2" w:rsidR="004578F6" w:rsidRPr="00987DE2" w:rsidRDefault="005C08BC" w:rsidP="005C08BC">
      <w:pPr>
        <w:pStyle w:val="a3"/>
        <w:shd w:val="clear" w:color="auto" w:fill="FFFFFF"/>
        <w:spacing w:before="0" w:beforeAutospacing="0" w:after="0" w:afterAutospacing="0" w:line="233" w:lineRule="atLeast"/>
        <w:jc w:val="right"/>
        <w:rPr>
          <w:rStyle w:val="a4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Осипова Эмилия Леонидовна</w:t>
      </w:r>
    </w:p>
    <w:p w14:paraId="21F2DC9A" w14:textId="6CDC0453" w:rsidR="004F306F" w:rsidRDefault="005C08BC" w:rsidP="004F306F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rStyle w:val="a4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Говорково</w:t>
      </w:r>
    </w:p>
    <w:p w14:paraId="2260B2BE" w14:textId="612BD49F" w:rsidR="001E0A42" w:rsidRDefault="005C08BC" w:rsidP="004F306F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rStyle w:val="a4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2023</w:t>
      </w:r>
    </w:p>
    <w:p w14:paraId="6FD4C859" w14:textId="77777777" w:rsidR="00987DE2" w:rsidRPr="00751AE1" w:rsidRDefault="00987DE2" w:rsidP="004F306F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rStyle w:val="a4"/>
          <w:i w:val="0"/>
          <w:iCs w:val="0"/>
          <w:caps/>
          <w:sz w:val="28"/>
          <w:szCs w:val="28"/>
          <w:bdr w:val="none" w:sz="0" w:space="0" w:color="auto" w:frame="1"/>
        </w:rPr>
      </w:pPr>
    </w:p>
    <w:p w14:paraId="4C3C563D" w14:textId="77777777" w:rsidR="004F306F" w:rsidRDefault="004F306F" w:rsidP="008D5C6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  <w:iCs w:val="0"/>
          <w:sz w:val="28"/>
          <w:szCs w:val="28"/>
          <w:bdr w:val="none" w:sz="0" w:space="0" w:color="auto" w:frame="1"/>
        </w:rPr>
      </w:pPr>
    </w:p>
    <w:p w14:paraId="1D44C21E" w14:textId="0629DDE0" w:rsidR="001733C5" w:rsidRPr="00751AE1" w:rsidRDefault="00751AE1" w:rsidP="008D5C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  <w:sz w:val="28"/>
          <w:szCs w:val="28"/>
          <w:bdr w:val="none" w:sz="0" w:space="0" w:color="auto" w:frame="1"/>
        </w:rPr>
      </w:pPr>
      <w:r w:rsidRPr="00751AE1">
        <w:rPr>
          <w:rStyle w:val="a4"/>
          <w:b/>
          <w:bCs/>
          <w:i w:val="0"/>
          <w:iCs w:val="0"/>
          <w:sz w:val="28"/>
          <w:szCs w:val="28"/>
          <w:bdr w:val="none" w:sz="0" w:space="0" w:color="auto" w:frame="1"/>
        </w:rPr>
        <w:t>Введение</w:t>
      </w:r>
    </w:p>
    <w:p w14:paraId="7CC2B09A" w14:textId="26D45A93" w:rsidR="001733C5" w:rsidRPr="00751AE1" w:rsidRDefault="001733C5" w:rsidP="008D5C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751AE1">
        <w:rPr>
          <w:color w:val="111115"/>
          <w:sz w:val="28"/>
          <w:szCs w:val="28"/>
          <w:bdr w:val="none" w:sz="0" w:space="0" w:color="auto" w:frame="1"/>
        </w:rPr>
        <w:t>В   системе   дошкольного   образования    наблюдаются значительные преобразования, вызванные изменением научной, материальной, методической базы обучения и воспитания детей дошкольного возраста. Одним из важных условий обновления является использование инновационных технологий. Это позволяет, с одной стороны повы</w:t>
      </w:r>
      <w:r w:rsidR="005C08BC">
        <w:rPr>
          <w:color w:val="111115"/>
          <w:sz w:val="28"/>
          <w:szCs w:val="28"/>
          <w:bdr w:val="none" w:sz="0" w:space="0" w:color="auto" w:frame="1"/>
        </w:rPr>
        <w:t xml:space="preserve">сить эффективность </w:t>
      </w:r>
      <w:r w:rsidRPr="00751AE1">
        <w:rPr>
          <w:color w:val="111115"/>
          <w:sz w:val="28"/>
          <w:szCs w:val="28"/>
          <w:bdr w:val="none" w:sz="0" w:space="0" w:color="auto" w:frame="1"/>
        </w:rPr>
        <w:t>образовательного процесса, с другой - в большей степени применить индивидуальный подход в процессе обучения.</w:t>
      </w:r>
    </w:p>
    <w:p w14:paraId="43A3E270" w14:textId="77777777" w:rsidR="00B33386" w:rsidRDefault="001733C5" w:rsidP="008D5C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751AE1">
        <w:rPr>
          <w:color w:val="111115"/>
          <w:sz w:val="28"/>
          <w:szCs w:val="28"/>
          <w:bdr w:val="none" w:sz="0" w:space="0" w:color="auto" w:frame="1"/>
        </w:rPr>
        <w:t>В последнее время особое внимание в логопедической практике уделяется такому на</w:t>
      </w:r>
      <w:r w:rsidR="00B33386">
        <w:rPr>
          <w:color w:val="111115"/>
          <w:sz w:val="28"/>
          <w:szCs w:val="28"/>
          <w:bdr w:val="none" w:sz="0" w:space="0" w:color="auto" w:frame="1"/>
        </w:rPr>
        <w:t>правлению, как нейропсихология.</w:t>
      </w:r>
    </w:p>
    <w:p w14:paraId="7A1A51DC" w14:textId="505CBD71" w:rsidR="001733C5" w:rsidRPr="00751AE1" w:rsidRDefault="001733C5" w:rsidP="008D5C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proofErr w:type="spellStart"/>
      <w:r w:rsidRPr="00751AE1">
        <w:rPr>
          <w:b/>
          <w:color w:val="111115"/>
          <w:sz w:val="28"/>
          <w:szCs w:val="28"/>
          <w:bdr w:val="none" w:sz="0" w:space="0" w:color="auto" w:frame="1"/>
        </w:rPr>
        <w:t>Нейрогимнастика</w:t>
      </w:r>
      <w:proofErr w:type="spellEnd"/>
      <w:r w:rsidRPr="00751AE1">
        <w:rPr>
          <w:color w:val="111115"/>
          <w:sz w:val="28"/>
          <w:szCs w:val="28"/>
          <w:bdr w:val="none" w:sz="0" w:space="0" w:color="auto" w:frame="1"/>
        </w:rPr>
        <w:t xml:space="preserve"> — </w:t>
      </w:r>
      <w:r w:rsidR="005C08BC" w:rsidRPr="005C08BC">
        <w:rPr>
          <w:color w:val="111115"/>
          <w:sz w:val="28"/>
          <w:szCs w:val="28"/>
          <w:bdr w:val="none" w:sz="0" w:space="0" w:color="auto" w:frame="1"/>
        </w:rPr>
        <w:t>это комплекс упражнений, направленный на активизацию естественных механизмов работы мозга через выполнение физических движений</w:t>
      </w:r>
      <w:r w:rsidR="005C08BC">
        <w:rPr>
          <w:color w:val="111115"/>
          <w:sz w:val="28"/>
          <w:szCs w:val="28"/>
          <w:bdr w:val="none" w:sz="0" w:space="0" w:color="auto" w:frame="1"/>
        </w:rPr>
        <w:t>.</w:t>
      </w:r>
    </w:p>
    <w:p w14:paraId="52A1A7AA" w14:textId="71D90290" w:rsidR="001733C5" w:rsidRPr="00751AE1" w:rsidRDefault="001733C5" w:rsidP="00B33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751AE1">
        <w:rPr>
          <w:b/>
          <w:color w:val="111115"/>
          <w:sz w:val="28"/>
          <w:szCs w:val="28"/>
          <w:bdr w:val="none" w:sz="0" w:space="0" w:color="auto" w:frame="1"/>
        </w:rPr>
        <w:t>Кинезиология</w:t>
      </w:r>
      <w:r w:rsidRPr="00751AE1">
        <w:rPr>
          <w:color w:val="111115"/>
          <w:sz w:val="28"/>
          <w:szCs w:val="28"/>
          <w:bdr w:val="none" w:sz="0" w:space="0" w:color="auto" w:frame="1"/>
        </w:rPr>
        <w:t xml:space="preserve"> – наука о развитии головного мозга через движение. 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зрительное и кинестетическое восприятие. Левое полушарие головного мозга – математическое, знаковое, речевое, логическое, аналитическое – отвечает за восприятие слуховой информации, постановку целей и построений программ. </w:t>
      </w:r>
    </w:p>
    <w:p w14:paraId="1EAA09D7" w14:textId="18B85974" w:rsidR="001733C5" w:rsidRPr="00751AE1" w:rsidRDefault="001733C5" w:rsidP="008D5C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proofErr w:type="spellStart"/>
      <w:r w:rsidRPr="00751AE1">
        <w:rPr>
          <w:color w:val="111115"/>
          <w:sz w:val="28"/>
          <w:szCs w:val="28"/>
          <w:bdr w:val="none" w:sz="0" w:space="0" w:color="auto" w:frame="1"/>
        </w:rPr>
        <w:t>Нейрогимнастика</w:t>
      </w:r>
      <w:proofErr w:type="spellEnd"/>
      <w:r w:rsidRPr="00751AE1">
        <w:rPr>
          <w:color w:val="111115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751AE1">
        <w:rPr>
          <w:color w:val="111115"/>
          <w:sz w:val="28"/>
          <w:szCs w:val="28"/>
          <w:bdr w:val="none" w:sz="0" w:space="0" w:color="auto" w:frame="1"/>
        </w:rPr>
        <w:t>кинезиологические</w:t>
      </w:r>
      <w:proofErr w:type="spellEnd"/>
      <w:r w:rsidRPr="00751AE1">
        <w:rPr>
          <w:color w:val="111115"/>
          <w:sz w:val="28"/>
          <w:szCs w:val="28"/>
          <w:bdr w:val="none" w:sz="0" w:space="0" w:color="auto" w:frame="1"/>
        </w:rPr>
        <w:t xml:space="preserve"> игры и упражнения синхронизируют работу полушарий, способствуют улучшению запоминания, улучшению восприятия речи собеседника (родителей, педагога и других детей), вызывают стойкий интерес у ребенка, активно концентрируют его внимание, позволяют быстро переключиться с одной деятельности на другую, что способствует быст</w:t>
      </w:r>
      <w:r w:rsidR="00821027">
        <w:rPr>
          <w:color w:val="111115"/>
          <w:sz w:val="28"/>
          <w:szCs w:val="28"/>
          <w:bdr w:val="none" w:sz="0" w:space="0" w:color="auto" w:frame="1"/>
        </w:rPr>
        <w:t>рому включению ребенка в образовательной деятельности</w:t>
      </w:r>
      <w:r w:rsidR="00B36A88" w:rsidRPr="00751AE1">
        <w:rPr>
          <w:color w:val="111115"/>
          <w:sz w:val="28"/>
          <w:szCs w:val="28"/>
          <w:bdr w:val="none" w:sz="0" w:space="0" w:color="auto" w:frame="1"/>
        </w:rPr>
        <w:t>.</w:t>
      </w:r>
      <w:r w:rsidRPr="00751AE1">
        <w:rPr>
          <w:color w:val="111115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</w:p>
    <w:p w14:paraId="7C4831DA" w14:textId="479B8513" w:rsidR="001733C5" w:rsidRDefault="001733C5" w:rsidP="008D5C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751AE1">
        <w:rPr>
          <w:color w:val="111115"/>
          <w:sz w:val="28"/>
          <w:szCs w:val="28"/>
          <w:bdr w:val="none" w:sz="0" w:space="0" w:color="auto" w:frame="1"/>
        </w:rPr>
        <w:t xml:space="preserve">Разработка и внедрение проекта продиктованы обозначенной проблемой, которая своевременна и актуальна и для детей с </w:t>
      </w:r>
      <w:r w:rsidR="00B33386">
        <w:rPr>
          <w:color w:val="111115"/>
          <w:sz w:val="28"/>
          <w:szCs w:val="28"/>
          <w:bdr w:val="none" w:sz="0" w:space="0" w:color="auto" w:frame="1"/>
        </w:rPr>
        <w:t>нарушениями речи.</w:t>
      </w:r>
    </w:p>
    <w:p w14:paraId="63E79DBF" w14:textId="7CC5F0A3" w:rsidR="00B33386" w:rsidRDefault="00B33386" w:rsidP="008D5C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B33386">
        <w:rPr>
          <w:b/>
          <w:color w:val="111115"/>
          <w:sz w:val="28"/>
          <w:szCs w:val="28"/>
          <w:bdr w:val="none" w:sz="0" w:space="0" w:color="auto" w:frame="1"/>
        </w:rPr>
        <w:t>Тип проекта: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Педагогический, творческий, долгосрочный.</w:t>
      </w:r>
    </w:p>
    <w:p w14:paraId="1069F21F" w14:textId="740AE007" w:rsidR="00B33386" w:rsidRDefault="00B33386" w:rsidP="00B33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3386">
        <w:rPr>
          <w:b/>
          <w:color w:val="000000"/>
          <w:sz w:val="28"/>
          <w:szCs w:val="28"/>
          <w:shd w:val="clear" w:color="auto" w:fill="FFFFFF"/>
        </w:rPr>
        <w:t>Участники реализации проекта</w:t>
      </w:r>
      <w:r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5C08BC">
        <w:rPr>
          <w:color w:val="000000"/>
          <w:sz w:val="28"/>
          <w:szCs w:val="28"/>
          <w:shd w:val="clear" w:color="auto" w:fill="FFFFFF"/>
        </w:rPr>
        <w:t>воспитатель</w:t>
      </w:r>
      <w:r w:rsidRPr="00B33386">
        <w:rPr>
          <w:color w:val="000000"/>
          <w:sz w:val="28"/>
          <w:szCs w:val="28"/>
          <w:shd w:val="clear" w:color="auto" w:fill="FFFFFF"/>
        </w:rPr>
        <w:t>, дети, родители.</w:t>
      </w:r>
    </w:p>
    <w:p w14:paraId="5E46FCE9" w14:textId="565129BB" w:rsidR="00B33386" w:rsidRDefault="00B33386" w:rsidP="00B33386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7"/>
          <w:b/>
          <w:color w:val="000000"/>
          <w:sz w:val="28"/>
          <w:szCs w:val="28"/>
        </w:rPr>
      </w:pPr>
      <w:r w:rsidRPr="00B33386">
        <w:rPr>
          <w:rStyle w:val="c7"/>
          <w:b/>
          <w:color w:val="000000"/>
          <w:sz w:val="28"/>
          <w:szCs w:val="28"/>
        </w:rPr>
        <w:t>Нормативно-правовая база проекта</w:t>
      </w:r>
      <w:r>
        <w:rPr>
          <w:rStyle w:val="c7"/>
          <w:b/>
          <w:color w:val="000000"/>
          <w:sz w:val="28"/>
          <w:szCs w:val="28"/>
        </w:rPr>
        <w:t>:</w:t>
      </w:r>
    </w:p>
    <w:p w14:paraId="286F28C9" w14:textId="77777777" w:rsidR="00B33386" w:rsidRPr="00B33386" w:rsidRDefault="00B33386" w:rsidP="00B33386">
      <w:pPr>
        <w:numPr>
          <w:ilvl w:val="0"/>
          <w:numId w:val="1"/>
        </w:numPr>
        <w:shd w:val="clear" w:color="auto" w:fill="FFFFFF"/>
        <w:spacing w:after="0" w:line="240" w:lineRule="auto"/>
        <w:ind w:left="32" w:right="-108" w:firstLine="900"/>
        <w:rPr>
          <w:rFonts w:ascii="Arimo" w:eastAsia="Times New Roman" w:hAnsi="Arimo" w:cs="Arial"/>
          <w:color w:val="000000"/>
          <w:sz w:val="28"/>
          <w:szCs w:val="28"/>
          <w:lang w:eastAsia="ru-RU"/>
        </w:rPr>
      </w:pPr>
      <w:r w:rsidRPr="00B3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№ 273-ФЗ от 29.12.2012 г. «Об образовании в Российской Федерации»;</w:t>
      </w:r>
    </w:p>
    <w:p w14:paraId="4B7C5DDE" w14:textId="77777777" w:rsidR="00B33386" w:rsidRPr="00B33386" w:rsidRDefault="00B33386" w:rsidP="00B33386">
      <w:pPr>
        <w:numPr>
          <w:ilvl w:val="0"/>
          <w:numId w:val="1"/>
        </w:numPr>
        <w:shd w:val="clear" w:color="auto" w:fill="FFFFFF"/>
        <w:spacing w:after="0" w:line="240" w:lineRule="auto"/>
        <w:ind w:left="32" w:right="-108" w:firstLine="900"/>
        <w:rPr>
          <w:rFonts w:ascii="Arimo" w:eastAsia="Times New Roman" w:hAnsi="Arimo" w:cs="Arial"/>
          <w:color w:val="000000"/>
          <w:sz w:val="28"/>
          <w:szCs w:val="28"/>
          <w:lang w:eastAsia="ru-RU"/>
        </w:rPr>
      </w:pPr>
      <w:r w:rsidRPr="00B3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1155);</w:t>
      </w:r>
    </w:p>
    <w:p w14:paraId="7D29E5FC" w14:textId="77777777" w:rsidR="00B33386" w:rsidRPr="00B33386" w:rsidRDefault="00B33386" w:rsidP="00B33386">
      <w:pPr>
        <w:numPr>
          <w:ilvl w:val="0"/>
          <w:numId w:val="1"/>
        </w:numPr>
        <w:shd w:val="clear" w:color="auto" w:fill="FFFFFF"/>
        <w:spacing w:after="0" w:line="240" w:lineRule="auto"/>
        <w:ind w:left="32" w:right="-108" w:firstLine="900"/>
        <w:rPr>
          <w:rFonts w:ascii="Arimo" w:eastAsia="Times New Roman" w:hAnsi="Arimo" w:cs="Arial"/>
          <w:color w:val="000000"/>
          <w:sz w:val="28"/>
          <w:szCs w:val="28"/>
          <w:lang w:eastAsia="ru-RU"/>
        </w:rPr>
      </w:pPr>
      <w:r w:rsidRPr="00B3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образования и науки № 08-249 от 28.02.2014 г. «Комментарии к ФГОС дошкольного образования»;</w:t>
      </w:r>
    </w:p>
    <w:p w14:paraId="4B68FAAB" w14:textId="77777777" w:rsidR="00B33386" w:rsidRPr="00B33386" w:rsidRDefault="00B33386" w:rsidP="00B33386">
      <w:pPr>
        <w:numPr>
          <w:ilvl w:val="0"/>
          <w:numId w:val="1"/>
        </w:numPr>
        <w:shd w:val="clear" w:color="auto" w:fill="FFFFFF"/>
        <w:spacing w:after="0" w:line="240" w:lineRule="auto"/>
        <w:ind w:left="32" w:right="-108" w:firstLine="900"/>
        <w:rPr>
          <w:rFonts w:ascii="Arimo" w:eastAsia="Times New Roman" w:hAnsi="Arimo" w:cs="Arial"/>
          <w:color w:val="000000"/>
          <w:sz w:val="28"/>
          <w:szCs w:val="28"/>
          <w:lang w:eastAsia="ru-RU"/>
        </w:rPr>
      </w:pPr>
      <w:r w:rsidRPr="00B3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России от 28.01.2021 № 2);</w:t>
      </w:r>
    </w:p>
    <w:p w14:paraId="1565515C" w14:textId="77777777" w:rsidR="00B33386" w:rsidRPr="00B33386" w:rsidRDefault="00B33386" w:rsidP="00B33386">
      <w:pPr>
        <w:numPr>
          <w:ilvl w:val="0"/>
          <w:numId w:val="1"/>
        </w:numPr>
        <w:shd w:val="clear" w:color="auto" w:fill="FFFFFF"/>
        <w:spacing w:after="0" w:line="240" w:lineRule="auto"/>
        <w:ind w:left="32" w:right="-108" w:firstLine="900"/>
        <w:rPr>
          <w:rFonts w:ascii="Arimo" w:eastAsia="Times New Roman" w:hAnsi="Arimo" w:cs="Arial"/>
          <w:color w:val="000000"/>
          <w:sz w:val="28"/>
          <w:szCs w:val="28"/>
          <w:lang w:eastAsia="ru-RU"/>
        </w:rPr>
      </w:pPr>
      <w:r w:rsidRPr="00B3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России от 28 сентября 2020 г. № 28);</w:t>
      </w:r>
    </w:p>
    <w:p w14:paraId="75B87613" w14:textId="77777777" w:rsidR="00B33386" w:rsidRPr="00B33386" w:rsidRDefault="00B33386" w:rsidP="00B33386">
      <w:pPr>
        <w:numPr>
          <w:ilvl w:val="0"/>
          <w:numId w:val="3"/>
        </w:numPr>
        <w:shd w:val="clear" w:color="auto" w:fill="FFFFFF"/>
        <w:spacing w:after="0" w:line="240" w:lineRule="auto"/>
        <w:ind w:left="392"/>
        <w:rPr>
          <w:rFonts w:ascii="Arimo" w:eastAsia="Times New Roman" w:hAnsi="Arimo" w:cs="Arial"/>
          <w:color w:val="000000"/>
          <w:sz w:val="28"/>
          <w:szCs w:val="28"/>
          <w:lang w:eastAsia="ru-RU"/>
        </w:rPr>
      </w:pPr>
      <w:proofErr w:type="spellStart"/>
      <w:r w:rsidRPr="00B3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Визель</w:t>
      </w:r>
      <w:proofErr w:type="spellEnd"/>
      <w:r w:rsidRPr="00B3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«Основы нейропсихологии»;</w:t>
      </w:r>
    </w:p>
    <w:p w14:paraId="4096BEF9" w14:textId="77777777" w:rsidR="00B33386" w:rsidRPr="00B33386" w:rsidRDefault="00B33386" w:rsidP="00B33386">
      <w:pPr>
        <w:numPr>
          <w:ilvl w:val="0"/>
          <w:numId w:val="3"/>
        </w:numPr>
        <w:shd w:val="clear" w:color="auto" w:fill="FFFFFF"/>
        <w:spacing w:after="0" w:line="240" w:lineRule="auto"/>
        <w:ind w:left="392"/>
        <w:rPr>
          <w:rFonts w:ascii="Arimo" w:eastAsia="Times New Roman" w:hAnsi="Arimo" w:cs="Arial"/>
          <w:color w:val="000000"/>
          <w:sz w:val="28"/>
          <w:szCs w:val="28"/>
          <w:lang w:eastAsia="ru-RU"/>
        </w:rPr>
      </w:pPr>
      <w:r w:rsidRPr="00B3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Колганова В.С., Пивоварова Е.В. «Нейропсихологические занятия с детьми»;</w:t>
      </w:r>
    </w:p>
    <w:p w14:paraId="0A5C6E1B" w14:textId="70E67C15" w:rsidR="00B33386" w:rsidRPr="005704B2" w:rsidRDefault="00B33386" w:rsidP="005704B2">
      <w:pPr>
        <w:numPr>
          <w:ilvl w:val="0"/>
          <w:numId w:val="3"/>
        </w:numPr>
        <w:shd w:val="clear" w:color="auto" w:fill="FFFFFF"/>
        <w:spacing w:after="0" w:line="240" w:lineRule="auto"/>
        <w:ind w:left="392"/>
        <w:rPr>
          <w:rFonts w:ascii="Arimo" w:eastAsia="Times New Roman" w:hAnsi="Arimo" w:cs="Arial"/>
          <w:color w:val="000000"/>
          <w:sz w:val="28"/>
          <w:szCs w:val="28"/>
          <w:lang w:eastAsia="ru-RU"/>
        </w:rPr>
      </w:pPr>
      <w:proofErr w:type="spellStart"/>
      <w:r w:rsidRPr="00B3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B3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А.Р. «Основы нейропсихологии».</w:t>
      </w:r>
    </w:p>
    <w:p w14:paraId="6F5A3368" w14:textId="4B7A534C" w:rsidR="004F306F" w:rsidRPr="00B33386" w:rsidRDefault="004F306F" w:rsidP="00B33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5"/>
          <w:sz w:val="28"/>
          <w:szCs w:val="28"/>
          <w:bdr w:val="none" w:sz="0" w:space="0" w:color="auto" w:frame="1"/>
        </w:rPr>
      </w:pPr>
      <w:r w:rsidRPr="00751AE1">
        <w:rPr>
          <w:b/>
          <w:bCs/>
          <w:color w:val="111115"/>
          <w:sz w:val="28"/>
          <w:szCs w:val="28"/>
          <w:bdr w:val="none" w:sz="0" w:space="0" w:color="auto" w:frame="1"/>
        </w:rPr>
        <w:t>Содержание проекта</w:t>
      </w:r>
      <w:r w:rsidR="00B33386">
        <w:rPr>
          <w:b/>
          <w:bCs/>
          <w:color w:val="111115"/>
          <w:sz w:val="28"/>
          <w:szCs w:val="28"/>
          <w:bdr w:val="none" w:sz="0" w:space="0" w:color="auto" w:frame="1"/>
        </w:rPr>
        <w:t>:</w:t>
      </w:r>
    </w:p>
    <w:p w14:paraId="74C79B8F" w14:textId="0706BF15" w:rsidR="00471583" w:rsidRPr="00B33386" w:rsidRDefault="004F306F" w:rsidP="00B333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B33386"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Цель проекта: </w:t>
      </w:r>
      <w:r w:rsidRPr="00B33386">
        <w:rPr>
          <w:sz w:val="28"/>
          <w:szCs w:val="28"/>
          <w:bdr w:val="none" w:sz="0" w:space="0" w:color="auto" w:frame="1"/>
        </w:rPr>
        <w:t xml:space="preserve">использование комплексов упражнений </w:t>
      </w:r>
      <w:proofErr w:type="spellStart"/>
      <w:r w:rsidR="005C08BC" w:rsidRPr="00B33386">
        <w:rPr>
          <w:sz w:val="28"/>
          <w:szCs w:val="28"/>
          <w:bdr w:val="none" w:sz="0" w:space="0" w:color="auto" w:frame="1"/>
        </w:rPr>
        <w:t>нейрогимнастики</w:t>
      </w:r>
      <w:proofErr w:type="spellEnd"/>
      <w:r w:rsidR="005C08BC" w:rsidRPr="00B33386">
        <w:rPr>
          <w:sz w:val="28"/>
          <w:szCs w:val="28"/>
          <w:bdr w:val="none" w:sz="0" w:space="0" w:color="auto" w:frame="1"/>
        </w:rPr>
        <w:t xml:space="preserve"> </w:t>
      </w:r>
      <w:r w:rsidRPr="00B33386">
        <w:rPr>
          <w:sz w:val="28"/>
          <w:szCs w:val="28"/>
          <w:bdr w:val="none" w:sz="0" w:space="0" w:color="auto" w:frame="1"/>
        </w:rPr>
        <w:t xml:space="preserve">и </w:t>
      </w:r>
      <w:proofErr w:type="spellStart"/>
      <w:r w:rsidR="005C08BC" w:rsidRPr="00B33386">
        <w:rPr>
          <w:sz w:val="28"/>
          <w:szCs w:val="28"/>
          <w:bdr w:val="none" w:sz="0" w:space="0" w:color="auto" w:frame="1"/>
        </w:rPr>
        <w:t>кинезиологических</w:t>
      </w:r>
      <w:proofErr w:type="spellEnd"/>
      <w:r w:rsidRPr="00B33386">
        <w:rPr>
          <w:sz w:val="28"/>
          <w:szCs w:val="28"/>
          <w:bdr w:val="none" w:sz="0" w:space="0" w:color="auto" w:frame="1"/>
        </w:rPr>
        <w:t>, создание условий для формирования правильного речевого и психомоторного развития у детей</w:t>
      </w:r>
      <w:r w:rsidR="005C08BC">
        <w:rPr>
          <w:sz w:val="28"/>
          <w:szCs w:val="28"/>
          <w:bdr w:val="none" w:sz="0" w:space="0" w:color="auto" w:frame="1"/>
        </w:rPr>
        <w:t xml:space="preserve"> старшего дошкольного возраста.</w:t>
      </w:r>
    </w:p>
    <w:p w14:paraId="4664F1FC" w14:textId="77777777" w:rsidR="005704B2" w:rsidRDefault="00B33386" w:rsidP="005704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11115"/>
          <w:sz w:val="28"/>
          <w:szCs w:val="28"/>
          <w:bdr w:val="none" w:sz="0" w:space="0" w:color="auto" w:frame="1"/>
        </w:rPr>
      </w:pPr>
      <w:r w:rsidRPr="00B33386">
        <w:rPr>
          <w:b/>
          <w:bCs/>
          <w:color w:val="111115"/>
          <w:sz w:val="28"/>
          <w:szCs w:val="28"/>
          <w:bdr w:val="none" w:sz="0" w:space="0" w:color="auto" w:frame="1"/>
        </w:rPr>
        <w:t>Задачи проекта</w:t>
      </w:r>
      <w:r>
        <w:rPr>
          <w:b/>
          <w:bCs/>
          <w:color w:val="111115"/>
          <w:sz w:val="28"/>
          <w:szCs w:val="28"/>
          <w:bdr w:val="none" w:sz="0" w:space="0" w:color="auto" w:frame="1"/>
        </w:rPr>
        <w:t>:</w:t>
      </w:r>
    </w:p>
    <w:p w14:paraId="103178FB" w14:textId="29A4285E" w:rsidR="00B33386" w:rsidRPr="005704B2" w:rsidRDefault="00B33386" w:rsidP="005704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111115"/>
          <w:sz w:val="28"/>
          <w:szCs w:val="28"/>
          <w:bdr w:val="none" w:sz="0" w:space="0" w:color="auto" w:frame="1"/>
        </w:rPr>
      </w:pPr>
      <w:r w:rsidRPr="005704B2">
        <w:rPr>
          <w:iCs/>
          <w:color w:val="111115"/>
          <w:sz w:val="28"/>
          <w:szCs w:val="28"/>
          <w:bdr w:val="none" w:sz="0" w:space="0" w:color="auto" w:frame="1"/>
        </w:rPr>
        <w:t>Совершенствование методов и приёмов работы по преодолению основного речевого нарушения, а также развитие основных психомоторных качеств во всех видах моторной сферы.</w:t>
      </w:r>
    </w:p>
    <w:p w14:paraId="44FBF738" w14:textId="00E19F11" w:rsidR="005704B2" w:rsidRDefault="005704B2" w:rsidP="005704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5704B2">
        <w:rPr>
          <w:bCs/>
          <w:color w:val="111115"/>
          <w:sz w:val="28"/>
          <w:szCs w:val="28"/>
          <w:bdr w:val="none" w:sz="0" w:space="0" w:color="auto" w:frame="1"/>
        </w:rPr>
        <w:t>Развитие нейродинамических процессов головного мозга, отвечающих за речь ребёнка.</w:t>
      </w:r>
    </w:p>
    <w:p w14:paraId="6AA0092B" w14:textId="7A40EFD5" w:rsidR="005704B2" w:rsidRPr="005704B2" w:rsidRDefault="005704B2" w:rsidP="005704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5704B2">
        <w:rPr>
          <w:sz w:val="28"/>
          <w:szCs w:val="28"/>
          <w:bdr w:val="none" w:sz="0" w:space="0" w:color="auto" w:frame="1"/>
        </w:rPr>
        <w:t xml:space="preserve">Определить эффективность </w:t>
      </w:r>
      <w:proofErr w:type="gramStart"/>
      <w:r w:rsidRPr="005704B2">
        <w:rPr>
          <w:sz w:val="28"/>
          <w:szCs w:val="28"/>
          <w:bdr w:val="none" w:sz="0" w:space="0" w:color="auto" w:frame="1"/>
        </w:rPr>
        <w:t>использовани</w:t>
      </w:r>
      <w:r w:rsidR="005C08BC">
        <w:rPr>
          <w:sz w:val="28"/>
          <w:szCs w:val="28"/>
          <w:bdr w:val="none" w:sz="0" w:space="0" w:color="auto" w:frame="1"/>
        </w:rPr>
        <w:t xml:space="preserve">я </w:t>
      </w:r>
      <w:r w:rsidRPr="005704B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04B2">
        <w:rPr>
          <w:sz w:val="28"/>
          <w:szCs w:val="28"/>
          <w:bdr w:val="none" w:sz="0" w:space="0" w:color="auto" w:frame="1"/>
        </w:rPr>
        <w:t>нейрогимнастики</w:t>
      </w:r>
      <w:proofErr w:type="spellEnd"/>
      <w:proofErr w:type="gramEnd"/>
      <w:r w:rsidRPr="005704B2">
        <w:rPr>
          <w:sz w:val="28"/>
          <w:szCs w:val="28"/>
          <w:bdr w:val="none" w:sz="0" w:space="0" w:color="auto" w:frame="1"/>
        </w:rPr>
        <w:t xml:space="preserve"> при работе с детьми старшего дошкольного возраста;</w:t>
      </w:r>
    </w:p>
    <w:p w14:paraId="28708192" w14:textId="5C40184C" w:rsidR="005704B2" w:rsidRPr="005704B2" w:rsidRDefault="005704B2" w:rsidP="005704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5704B2">
        <w:rPr>
          <w:sz w:val="28"/>
          <w:szCs w:val="28"/>
          <w:bdr w:val="none" w:sz="0" w:space="0" w:color="auto" w:frame="1"/>
        </w:rPr>
        <w:t xml:space="preserve">Сформировать комплексы </w:t>
      </w:r>
      <w:proofErr w:type="spellStart"/>
      <w:r w:rsidR="005C08BC">
        <w:rPr>
          <w:sz w:val="28"/>
          <w:szCs w:val="28"/>
          <w:bdr w:val="none" w:sz="0" w:space="0" w:color="auto" w:frame="1"/>
        </w:rPr>
        <w:t>нейрогимнастических</w:t>
      </w:r>
      <w:proofErr w:type="spellEnd"/>
      <w:r w:rsidR="005C08BC" w:rsidRPr="005704B2">
        <w:rPr>
          <w:sz w:val="28"/>
          <w:szCs w:val="28"/>
          <w:bdr w:val="none" w:sz="0" w:space="0" w:color="auto" w:frame="1"/>
        </w:rPr>
        <w:t xml:space="preserve"> </w:t>
      </w:r>
      <w:r w:rsidR="005C08BC">
        <w:rPr>
          <w:sz w:val="28"/>
          <w:szCs w:val="28"/>
          <w:bdr w:val="none" w:sz="0" w:space="0" w:color="auto" w:frame="1"/>
        </w:rPr>
        <w:t>упражнений</w:t>
      </w:r>
      <w:r w:rsidRPr="005704B2">
        <w:rPr>
          <w:sz w:val="28"/>
          <w:szCs w:val="28"/>
          <w:bdr w:val="none" w:sz="0" w:space="0" w:color="auto" w:frame="1"/>
        </w:rPr>
        <w:t xml:space="preserve"> для работы с детьм</w:t>
      </w:r>
      <w:r>
        <w:rPr>
          <w:sz w:val="28"/>
          <w:szCs w:val="28"/>
          <w:bdr w:val="none" w:sz="0" w:space="0" w:color="auto" w:frame="1"/>
        </w:rPr>
        <w:t>и старшего дошкольного возраста.</w:t>
      </w:r>
    </w:p>
    <w:p w14:paraId="30CEEE50" w14:textId="5562F7D6" w:rsidR="005704B2" w:rsidRDefault="005704B2" w:rsidP="005704B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bCs/>
          <w:color w:val="111115"/>
          <w:sz w:val="28"/>
          <w:szCs w:val="28"/>
          <w:bdr w:val="none" w:sz="0" w:space="0" w:color="auto" w:frame="1"/>
        </w:rPr>
      </w:pPr>
      <w:r w:rsidRPr="005704B2">
        <w:rPr>
          <w:b/>
          <w:bCs/>
          <w:color w:val="111115"/>
          <w:sz w:val="28"/>
          <w:szCs w:val="28"/>
          <w:bdr w:val="none" w:sz="0" w:space="0" w:color="auto" w:frame="1"/>
        </w:rPr>
        <w:t>Сроки и этапы реализации</w:t>
      </w:r>
      <w:r>
        <w:rPr>
          <w:b/>
          <w:bCs/>
          <w:color w:val="111115"/>
          <w:sz w:val="28"/>
          <w:szCs w:val="28"/>
          <w:bdr w:val="none" w:sz="0" w:space="0" w:color="auto" w:frame="1"/>
        </w:rPr>
        <w:t>:</w:t>
      </w:r>
    </w:p>
    <w:p w14:paraId="6845EF84" w14:textId="78482E51" w:rsidR="005704B2" w:rsidRPr="005704B2" w:rsidRDefault="005704B2" w:rsidP="005704B2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704B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I этап - Организационный </w:t>
      </w:r>
    </w:p>
    <w:p w14:paraId="5E0289FF" w14:textId="0425C4F4" w:rsidR="005704B2" w:rsidRPr="005704B2" w:rsidRDefault="005704B2" w:rsidP="005704B2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704B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II этап - Концептуальный </w:t>
      </w:r>
    </w:p>
    <w:p w14:paraId="50CAB99D" w14:textId="38016AEE" w:rsidR="005704B2" w:rsidRDefault="005704B2" w:rsidP="005704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5704B2">
        <w:rPr>
          <w:color w:val="111115"/>
          <w:sz w:val="28"/>
          <w:szCs w:val="28"/>
          <w:bdr w:val="none" w:sz="0" w:space="0" w:color="auto" w:frame="1"/>
        </w:rPr>
        <w:t xml:space="preserve">III этап - Аналитический </w:t>
      </w:r>
    </w:p>
    <w:p w14:paraId="18CA9EAA" w14:textId="34D9CDC3" w:rsidR="005704B2" w:rsidRPr="005704B2" w:rsidRDefault="005704B2" w:rsidP="005704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5"/>
          <w:sz w:val="28"/>
          <w:szCs w:val="28"/>
          <w:bdr w:val="none" w:sz="0" w:space="0" w:color="auto" w:frame="1"/>
        </w:rPr>
      </w:pPr>
      <w:r w:rsidRPr="005704B2">
        <w:rPr>
          <w:b/>
          <w:color w:val="000000"/>
          <w:sz w:val="28"/>
          <w:szCs w:val="28"/>
          <w:shd w:val="clear" w:color="auto" w:fill="FFFFFF"/>
        </w:rPr>
        <w:t>Модель реализации проекта:</w:t>
      </w:r>
    </w:p>
    <w:p w14:paraId="5C8371F5" w14:textId="1804B688" w:rsidR="005704B2" w:rsidRPr="005704B2" w:rsidRDefault="005704B2" w:rsidP="005704B2">
      <w:pPr>
        <w:pStyle w:val="c4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  <w:sz w:val="28"/>
          <w:szCs w:val="28"/>
        </w:rPr>
      </w:pPr>
      <w:r w:rsidRPr="005704B2">
        <w:rPr>
          <w:rStyle w:val="c7"/>
          <w:color w:val="000000"/>
          <w:sz w:val="28"/>
          <w:szCs w:val="28"/>
        </w:rPr>
        <w:t>Самообразование.</w:t>
      </w:r>
    </w:p>
    <w:p w14:paraId="39B7A26A" w14:textId="57EA31BC" w:rsidR="005704B2" w:rsidRPr="005704B2" w:rsidRDefault="005704B2" w:rsidP="005704B2">
      <w:pPr>
        <w:pStyle w:val="c4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  <w:sz w:val="28"/>
          <w:szCs w:val="28"/>
        </w:rPr>
      </w:pPr>
      <w:r w:rsidRPr="005704B2">
        <w:rPr>
          <w:rStyle w:val="c7"/>
          <w:color w:val="000000"/>
          <w:sz w:val="28"/>
          <w:szCs w:val="28"/>
        </w:rPr>
        <w:t>Работа с детьми.</w:t>
      </w:r>
    </w:p>
    <w:p w14:paraId="54DE9140" w14:textId="09FFCAEB" w:rsidR="005704B2" w:rsidRPr="005704B2" w:rsidRDefault="005704B2" w:rsidP="005704B2">
      <w:pPr>
        <w:pStyle w:val="c4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  <w:sz w:val="28"/>
          <w:szCs w:val="28"/>
        </w:rPr>
      </w:pPr>
      <w:r w:rsidRPr="005704B2">
        <w:rPr>
          <w:rStyle w:val="c7"/>
          <w:color w:val="000000"/>
          <w:sz w:val="28"/>
          <w:szCs w:val="28"/>
        </w:rPr>
        <w:t>Работа с родителями.        </w:t>
      </w:r>
    </w:p>
    <w:p w14:paraId="79772ECB" w14:textId="3518414F" w:rsidR="005704B2" w:rsidRPr="005704B2" w:rsidRDefault="005704B2" w:rsidP="005704B2">
      <w:pPr>
        <w:pStyle w:val="c4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7"/>
          <w:rFonts w:ascii="Arimo" w:hAnsi="Arimo"/>
          <w:color w:val="000000"/>
          <w:sz w:val="28"/>
          <w:szCs w:val="28"/>
        </w:rPr>
      </w:pPr>
      <w:r w:rsidRPr="005704B2">
        <w:rPr>
          <w:rStyle w:val="c7"/>
          <w:color w:val="000000"/>
          <w:sz w:val="28"/>
          <w:szCs w:val="28"/>
        </w:rPr>
        <w:t>Методический инструментарий.</w:t>
      </w:r>
    </w:p>
    <w:p w14:paraId="128AA033" w14:textId="645AA526" w:rsidR="005704B2" w:rsidRPr="005704B2" w:rsidRDefault="005704B2" w:rsidP="005704B2">
      <w:pPr>
        <w:pStyle w:val="c48"/>
        <w:shd w:val="clear" w:color="auto" w:fill="FFFFFF"/>
        <w:spacing w:before="0" w:beforeAutospacing="0" w:after="0" w:afterAutospacing="0"/>
        <w:ind w:firstLine="360"/>
        <w:jc w:val="both"/>
        <w:rPr>
          <w:rFonts w:ascii="Arimo" w:hAnsi="Arimo"/>
          <w:color w:val="000000"/>
          <w:sz w:val="28"/>
          <w:szCs w:val="28"/>
        </w:rPr>
      </w:pPr>
      <w:r w:rsidRPr="005704B2">
        <w:rPr>
          <w:rStyle w:val="c18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Актуальность</w:t>
      </w:r>
      <w:r w:rsidRPr="005704B2">
        <w:rPr>
          <w:rStyle w:val="c1"/>
          <w:b/>
          <w:bCs/>
          <w:color w:val="000000"/>
          <w:sz w:val="28"/>
          <w:szCs w:val="28"/>
          <w:shd w:val="clear" w:color="auto" w:fill="FFFFFF"/>
        </w:rPr>
        <w:t> </w:t>
      </w:r>
      <w:r w:rsidRPr="005704B2">
        <w:rPr>
          <w:rStyle w:val="c7"/>
          <w:color w:val="000000"/>
          <w:sz w:val="28"/>
          <w:szCs w:val="28"/>
          <w:shd w:val="clear" w:color="auto" w:fill="FFFFFF"/>
        </w:rPr>
        <w:t>заключается в том, что становится вопрос о внедрении в практику работы с детьми инновационных образовательных технологий.</w:t>
      </w:r>
    </w:p>
    <w:p w14:paraId="2536B753" w14:textId="77777777" w:rsidR="005704B2" w:rsidRPr="005704B2" w:rsidRDefault="005704B2" w:rsidP="005704B2">
      <w:pPr>
        <w:pStyle w:val="c48"/>
        <w:shd w:val="clear" w:color="auto" w:fill="FFFFFF"/>
        <w:spacing w:before="0" w:beforeAutospacing="0" w:after="0" w:afterAutospacing="0"/>
        <w:ind w:firstLine="360"/>
        <w:jc w:val="both"/>
        <w:rPr>
          <w:rFonts w:ascii="Arimo" w:hAnsi="Arimo"/>
          <w:color w:val="000000"/>
          <w:sz w:val="28"/>
          <w:szCs w:val="28"/>
        </w:rPr>
      </w:pPr>
      <w:r w:rsidRPr="005704B2">
        <w:rPr>
          <w:rStyle w:val="c18"/>
          <w:b/>
          <w:bCs/>
          <w:i/>
          <w:iCs/>
          <w:color w:val="000000"/>
          <w:sz w:val="28"/>
          <w:szCs w:val="28"/>
        </w:rPr>
        <w:t>Новизна</w:t>
      </w:r>
      <w:r w:rsidRPr="005704B2">
        <w:rPr>
          <w:rStyle w:val="c1"/>
          <w:b/>
          <w:bCs/>
          <w:color w:val="000000"/>
          <w:sz w:val="28"/>
          <w:szCs w:val="28"/>
        </w:rPr>
        <w:t> </w:t>
      </w:r>
      <w:r w:rsidRPr="005704B2">
        <w:rPr>
          <w:rStyle w:val="c18"/>
          <w:b/>
          <w:bCs/>
          <w:i/>
          <w:iCs/>
          <w:color w:val="000000"/>
          <w:sz w:val="28"/>
          <w:szCs w:val="28"/>
        </w:rPr>
        <w:t>проекта </w:t>
      </w:r>
      <w:r w:rsidRPr="005704B2">
        <w:rPr>
          <w:rStyle w:val="c7"/>
          <w:color w:val="000000"/>
          <w:sz w:val="28"/>
          <w:szCs w:val="28"/>
        </w:rPr>
        <w:t>обусловлена недостаточной освещенностью данного вопроса в методической литературе.</w:t>
      </w:r>
    </w:p>
    <w:p w14:paraId="3F23B51B" w14:textId="4CB9FFBC" w:rsidR="005704B2" w:rsidRDefault="005704B2" w:rsidP="005704B2">
      <w:pPr>
        <w:pStyle w:val="c48"/>
        <w:shd w:val="clear" w:color="auto" w:fill="FFFFFF"/>
        <w:spacing w:before="0" w:beforeAutospacing="0" w:after="0" w:afterAutospacing="0"/>
        <w:ind w:firstLine="360"/>
        <w:jc w:val="both"/>
        <w:rPr>
          <w:rStyle w:val="c7"/>
          <w:color w:val="000000"/>
          <w:sz w:val="28"/>
          <w:szCs w:val="28"/>
        </w:rPr>
      </w:pPr>
      <w:r w:rsidRPr="005704B2">
        <w:rPr>
          <w:rStyle w:val="c18"/>
          <w:b/>
          <w:bCs/>
          <w:i/>
          <w:iCs/>
          <w:color w:val="000000"/>
          <w:sz w:val="28"/>
          <w:szCs w:val="28"/>
        </w:rPr>
        <w:t>Практическая значимость</w:t>
      </w:r>
      <w:r w:rsidRPr="005704B2">
        <w:rPr>
          <w:rStyle w:val="c1"/>
          <w:b/>
          <w:bCs/>
          <w:color w:val="000000"/>
          <w:sz w:val="28"/>
          <w:szCs w:val="28"/>
        </w:rPr>
        <w:t> </w:t>
      </w:r>
      <w:r w:rsidRPr="005704B2">
        <w:rPr>
          <w:rStyle w:val="c7"/>
          <w:color w:val="000000"/>
          <w:sz w:val="28"/>
          <w:szCs w:val="28"/>
        </w:rPr>
        <w:t xml:space="preserve">проекта состоит в том, что с помощью специально подобранных упражнений организм координирует работу правого и левого полушарий и развивает взаимодействие тела и интеллекта. Данный </w:t>
      </w:r>
      <w:proofErr w:type="gramStart"/>
      <w:r w:rsidRPr="005704B2">
        <w:rPr>
          <w:rStyle w:val="c7"/>
          <w:color w:val="000000"/>
          <w:sz w:val="28"/>
          <w:szCs w:val="28"/>
        </w:rPr>
        <w:t>метод  коррекции</w:t>
      </w:r>
      <w:proofErr w:type="gramEnd"/>
      <w:r w:rsidRPr="005704B2">
        <w:rPr>
          <w:rStyle w:val="c7"/>
          <w:color w:val="000000"/>
          <w:sz w:val="28"/>
          <w:szCs w:val="28"/>
        </w:rPr>
        <w:t xml:space="preserve"> улучшает у ребенка память, внимание, речь, процессы письма и чтения, пространственные представления, мелкую и крупную моторику, снижает утомляемость, повышает способность к произвольному контролю. </w:t>
      </w:r>
    </w:p>
    <w:p w14:paraId="4A8B7D1C" w14:textId="77777777" w:rsidR="005704B2" w:rsidRDefault="005704B2" w:rsidP="005704B2">
      <w:pPr>
        <w:pStyle w:val="c48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704B2">
        <w:rPr>
          <w:b/>
          <w:color w:val="000000"/>
          <w:sz w:val="28"/>
          <w:szCs w:val="28"/>
          <w:shd w:val="clear" w:color="auto" w:fill="FFFFFF"/>
        </w:rPr>
        <w:t>Ресурсное обеспечение проекта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14:paraId="1B5E140A" w14:textId="2899BDC5" w:rsidR="005704B2" w:rsidRPr="005704B2" w:rsidRDefault="005704B2" w:rsidP="005704B2">
      <w:pPr>
        <w:pStyle w:val="c2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  <w:sz w:val="28"/>
          <w:szCs w:val="28"/>
        </w:rPr>
      </w:pPr>
      <w:r w:rsidRPr="005704B2">
        <w:rPr>
          <w:rStyle w:val="c7"/>
          <w:color w:val="000000"/>
          <w:sz w:val="28"/>
          <w:szCs w:val="28"/>
        </w:rPr>
        <w:t>Методический инструментарий (конспекты игр-занятий, картотека игр по звуковой культуре речи, консультативный материал для педагогов и родителей).</w:t>
      </w:r>
    </w:p>
    <w:p w14:paraId="69AF305B" w14:textId="1127FA1B" w:rsidR="005704B2" w:rsidRPr="00987DE2" w:rsidRDefault="005704B2" w:rsidP="005704B2">
      <w:pPr>
        <w:pStyle w:val="c2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7"/>
          <w:rFonts w:ascii="Arimo" w:hAnsi="Arimo"/>
          <w:color w:val="000000"/>
          <w:sz w:val="28"/>
          <w:szCs w:val="28"/>
        </w:rPr>
      </w:pPr>
      <w:r w:rsidRPr="005704B2">
        <w:rPr>
          <w:rStyle w:val="c7"/>
          <w:color w:val="000000"/>
          <w:sz w:val="28"/>
          <w:szCs w:val="28"/>
        </w:rPr>
        <w:t>Мультимедийное оборудование (ИКТ).</w:t>
      </w:r>
    </w:p>
    <w:p w14:paraId="48881690" w14:textId="77777777" w:rsidR="00987DE2" w:rsidRPr="00987DE2" w:rsidRDefault="00987DE2" w:rsidP="00987DE2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7D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ЭТАПЫ РЕАЛИЗАЦИИ ПРОЕКТА</w:t>
      </w:r>
    </w:p>
    <w:tbl>
      <w:tblPr>
        <w:tblW w:w="1254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8"/>
        <w:gridCol w:w="3788"/>
        <w:gridCol w:w="5090"/>
      </w:tblGrid>
      <w:tr w:rsidR="00987DE2" w:rsidRPr="00987DE2" w14:paraId="6439BD3E" w14:textId="77777777" w:rsidTr="00987DE2">
        <w:trPr>
          <w:jc w:val="center"/>
        </w:trPr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666E9" w14:textId="77777777" w:rsidR="00987DE2" w:rsidRPr="00987DE2" w:rsidRDefault="00987DE2" w:rsidP="00987D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Этап реализации</w:t>
            </w:r>
          </w:p>
          <w:p w14:paraId="6736AEE4" w14:textId="77777777" w:rsidR="00987DE2" w:rsidRPr="00987DE2" w:rsidRDefault="00987DE2" w:rsidP="00987D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проекта,</w:t>
            </w:r>
          </w:p>
          <w:p w14:paraId="37E04E26" w14:textId="77777777" w:rsidR="00987DE2" w:rsidRPr="00987DE2" w:rsidRDefault="00987DE2" w:rsidP="00987D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цели этапа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2E22B" w14:textId="77777777" w:rsidR="00987DE2" w:rsidRPr="00987DE2" w:rsidRDefault="00987DE2" w:rsidP="00987D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Содержание и методы деятельности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B67B5" w14:textId="77777777" w:rsidR="00987DE2" w:rsidRPr="00987DE2" w:rsidRDefault="00987DE2" w:rsidP="00987D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Продукты инновационной деятельности,</w:t>
            </w:r>
          </w:p>
          <w:p w14:paraId="53D66DA9" w14:textId="77777777" w:rsidR="00987DE2" w:rsidRPr="00987DE2" w:rsidRDefault="00987DE2" w:rsidP="00987D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прогнозируемые результаты</w:t>
            </w:r>
          </w:p>
        </w:tc>
      </w:tr>
      <w:tr w:rsidR="00987DE2" w:rsidRPr="00987DE2" w14:paraId="0A814D16" w14:textId="77777777" w:rsidTr="00987DE2">
        <w:trPr>
          <w:jc w:val="center"/>
        </w:trPr>
        <w:tc>
          <w:tcPr>
            <w:tcW w:w="3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DB1B" w14:textId="42FAE02F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1-й этап «Организационный»</w:t>
            </w:r>
          </w:p>
          <w:p w14:paraId="15DB6271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Цели этапа:</w:t>
            </w:r>
          </w:p>
          <w:p w14:paraId="1C5C5568" w14:textId="77777777" w:rsidR="00987DE2" w:rsidRPr="00987DE2" w:rsidRDefault="00987DE2" w:rsidP="00987DE2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и проанализировать научную литературу по проблеме.</w:t>
            </w:r>
          </w:p>
          <w:p w14:paraId="1D452DC8" w14:textId="77777777" w:rsidR="00987DE2" w:rsidRPr="00987DE2" w:rsidRDefault="00987DE2" w:rsidP="00987DE2">
            <w:pPr>
              <w:numPr>
                <w:ilvl w:val="0"/>
                <w:numId w:val="9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организационной основы реализации проектной деятельности.</w:t>
            </w:r>
          </w:p>
          <w:p w14:paraId="01FA1193" w14:textId="77777777" w:rsidR="00987DE2" w:rsidRPr="00987DE2" w:rsidRDefault="00987DE2" w:rsidP="00987DE2">
            <w:pPr>
              <w:numPr>
                <w:ilvl w:val="0"/>
                <w:numId w:val="9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Координация деятельности участников проектной деятельности.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0E58D" w14:textId="77777777" w:rsidR="00987DE2" w:rsidRPr="00987DE2" w:rsidRDefault="00987DE2" w:rsidP="00987DE2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ресурсных возможностей для реализации проектной деятельности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3586B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Определение ресурсов.</w:t>
            </w:r>
          </w:p>
          <w:p w14:paraId="2A93FDEE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творческой группы участников проектной деятельности.</w:t>
            </w:r>
          </w:p>
        </w:tc>
      </w:tr>
      <w:tr w:rsidR="00987DE2" w:rsidRPr="00987DE2" w14:paraId="5F0A0F43" w14:textId="77777777" w:rsidTr="00987DE2">
        <w:trPr>
          <w:trHeight w:val="1200"/>
          <w:jc w:val="center"/>
        </w:trPr>
        <w:tc>
          <w:tcPr>
            <w:tcW w:w="3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76EC42" w14:textId="77777777" w:rsidR="00987DE2" w:rsidRPr="00987DE2" w:rsidRDefault="00987DE2" w:rsidP="0098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5A58" w14:textId="3F9FC5BF" w:rsidR="00987DE2" w:rsidRPr="00987DE2" w:rsidRDefault="00987DE2" w:rsidP="00821027">
            <w:pPr>
              <w:shd w:val="clear" w:color="auto" w:fill="FFFFFF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теоретических аспектов по использованию </w:t>
            </w:r>
            <w:proofErr w:type="spellStart"/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кинезиологических</w:t>
            </w:r>
            <w:proofErr w:type="spellEnd"/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упражнений и </w:t>
            </w:r>
            <w:proofErr w:type="spellStart"/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</w:t>
            </w:r>
            <w:r w:rsidR="00821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огимнастики</w:t>
            </w:r>
            <w:proofErr w:type="spellEnd"/>
            <w:r w:rsidR="00821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работе с детьми.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0CEEA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с методической литературой по данному вопросу.</w:t>
            </w:r>
          </w:p>
          <w:p w14:paraId="2CEEC50B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-Написание плана самообразования по данной теме.</w:t>
            </w:r>
          </w:p>
        </w:tc>
      </w:tr>
      <w:tr w:rsidR="00987DE2" w:rsidRPr="00987DE2" w14:paraId="151B3617" w14:textId="77777777" w:rsidTr="00987DE2">
        <w:trPr>
          <w:trHeight w:val="284"/>
          <w:jc w:val="center"/>
        </w:trPr>
        <w:tc>
          <w:tcPr>
            <w:tcW w:w="3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F85622" w14:textId="77777777" w:rsidR="00987DE2" w:rsidRPr="00987DE2" w:rsidRDefault="00987DE2" w:rsidP="0098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1332" w14:textId="6F71FB63" w:rsidR="00987DE2" w:rsidRPr="00987DE2" w:rsidRDefault="00987DE2" w:rsidP="008210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62B86" w14:textId="77777777" w:rsidR="00987DE2" w:rsidRPr="00987DE2" w:rsidRDefault="00987DE2" w:rsidP="00987D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Обследование проводится индивидуальной форме на основе альбома Иншаковой О.Б.</w:t>
            </w:r>
          </w:p>
          <w:p w14:paraId="4EE07CA9" w14:textId="4B9E7D25" w:rsidR="00987DE2" w:rsidRPr="00987DE2" w:rsidRDefault="00987DE2" w:rsidP="00987D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Заполнение речевых карт.</w:t>
            </w:r>
          </w:p>
        </w:tc>
      </w:tr>
      <w:tr w:rsidR="00987DE2" w:rsidRPr="00987DE2" w14:paraId="53896E72" w14:textId="77777777" w:rsidTr="00987DE2">
        <w:trPr>
          <w:jc w:val="center"/>
        </w:trPr>
        <w:tc>
          <w:tcPr>
            <w:tcW w:w="3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F6C9E6" w14:textId="77777777" w:rsidR="00987DE2" w:rsidRPr="00987DE2" w:rsidRDefault="00987DE2" w:rsidP="0098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C6993" w14:textId="77777777" w:rsidR="00987DE2" w:rsidRPr="00987DE2" w:rsidRDefault="00987DE2" w:rsidP="00987DE2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родителей (законных представителей) </w:t>
            </w: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воспитанников о цели, задачах, содержании проектной деятельности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B1141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Родительское собрание (дистанционно).</w:t>
            </w:r>
          </w:p>
          <w:p w14:paraId="1EB1D730" w14:textId="77777777" w:rsidR="00987DE2" w:rsidRPr="00987DE2" w:rsidRDefault="00987DE2" w:rsidP="00987DE2">
            <w:pPr>
              <w:spacing w:after="0" w:line="240" w:lineRule="auto"/>
              <w:ind w:left="34"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Подборка консультаций, буклетов.</w:t>
            </w:r>
          </w:p>
          <w:p w14:paraId="2799078F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Индивидуальные консультации.</w:t>
            </w:r>
          </w:p>
          <w:p w14:paraId="34C3B87D" w14:textId="3FD7C280" w:rsidR="00987DE2" w:rsidRPr="00987DE2" w:rsidRDefault="00987DE2" w:rsidP="0098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7DE2" w:rsidRPr="00987DE2" w14:paraId="5088B5DA" w14:textId="77777777" w:rsidTr="00987DE2">
        <w:trPr>
          <w:jc w:val="center"/>
        </w:trPr>
        <w:tc>
          <w:tcPr>
            <w:tcW w:w="3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5EFFDA" w14:textId="77777777" w:rsidR="00987DE2" w:rsidRPr="00987DE2" w:rsidRDefault="00987DE2" w:rsidP="0098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A3261" w14:textId="77777777" w:rsidR="00987DE2" w:rsidRPr="00987DE2" w:rsidRDefault="00987DE2" w:rsidP="00987DE2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хода первого этапа проектной деятельности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B6119" w14:textId="7B388403" w:rsidR="00987DE2" w:rsidRPr="00987DE2" w:rsidRDefault="00821027" w:rsidP="0082102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Выявление затруднений.</w:t>
            </w:r>
          </w:p>
        </w:tc>
      </w:tr>
      <w:tr w:rsidR="00987DE2" w:rsidRPr="00987DE2" w14:paraId="7A9D0D82" w14:textId="77777777" w:rsidTr="00987DE2">
        <w:trPr>
          <w:jc w:val="center"/>
        </w:trPr>
        <w:tc>
          <w:tcPr>
            <w:tcW w:w="3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EB5F7" w14:textId="6C62AC18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2-й этап «Концептуаль</w:t>
            </w:r>
            <w:r w:rsidRPr="0098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ный»</w:t>
            </w:r>
          </w:p>
          <w:p w14:paraId="2DE7B26D" w14:textId="20710843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Цели этапа:</w:t>
            </w:r>
          </w:p>
          <w:p w14:paraId="2CB4D671" w14:textId="77777777" w:rsidR="00987DE2" w:rsidRPr="00987DE2" w:rsidRDefault="00987DE2" w:rsidP="00987DE2">
            <w:pPr>
              <w:numPr>
                <w:ilvl w:val="0"/>
                <w:numId w:val="10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обеспечивающих эффективность работы всех участников проектной деятельности.</w:t>
            </w:r>
          </w:p>
          <w:p w14:paraId="30937489" w14:textId="36AE0E64" w:rsidR="00987DE2" w:rsidRPr="00987DE2" w:rsidRDefault="00987DE2" w:rsidP="00987DE2">
            <w:pPr>
              <w:numPr>
                <w:ilvl w:val="0"/>
                <w:numId w:val="10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Своевременная коррекция и регуляция работы по 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чевому развитию дошкольников с </w:t>
            </w: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НР.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A6A30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пакета учебно-методической документации по реализации проектной деятельности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872AD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 тематического планирования по проектной деятельности, сопроводительной документации (картотеки, комплексы упражнений и пр.).</w:t>
            </w:r>
          </w:p>
          <w:p w14:paraId="40543C60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банка видео и мультимедийных презентаций образовательной деятельности и т.д.</w:t>
            </w:r>
          </w:p>
        </w:tc>
      </w:tr>
      <w:tr w:rsidR="00987DE2" w:rsidRPr="00987DE2" w14:paraId="40E7C976" w14:textId="77777777" w:rsidTr="00987DE2">
        <w:trPr>
          <w:trHeight w:val="1100"/>
          <w:jc w:val="center"/>
        </w:trPr>
        <w:tc>
          <w:tcPr>
            <w:tcW w:w="3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1C1DDF" w14:textId="77777777" w:rsidR="00987DE2" w:rsidRPr="00987DE2" w:rsidRDefault="00987DE2" w:rsidP="0098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C2BF7" w14:textId="422D5905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</w:t>
            </w: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тельная деятельность в рамках реализации проекта над всеми компонентами речи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F985F" w14:textId="54D78B1B" w:rsidR="00987DE2" w:rsidRPr="00987DE2" w:rsidRDefault="00987DE2" w:rsidP="00987DE2">
            <w:pPr>
              <w:spacing w:after="0" w:line="240" w:lineRule="auto"/>
              <w:ind w:left="34"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Внедрение в образовательный процесс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нейрогимнастики</w:t>
            </w: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развития речи».</w:t>
            </w:r>
          </w:p>
          <w:p w14:paraId="24F52EE2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эффективности промежуточных результатов по реализации проекта.</w:t>
            </w:r>
          </w:p>
          <w:p w14:paraId="6D145AAE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Отчет о проектной деятельности с указанием направлений работы и результатами на итоговом педагогическом совете.</w:t>
            </w:r>
          </w:p>
        </w:tc>
      </w:tr>
      <w:tr w:rsidR="00987DE2" w:rsidRPr="00987DE2" w14:paraId="0D26849C" w14:textId="77777777" w:rsidTr="00987DE2">
        <w:trPr>
          <w:trHeight w:val="240"/>
          <w:jc w:val="center"/>
        </w:trPr>
        <w:tc>
          <w:tcPr>
            <w:tcW w:w="3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287E46" w14:textId="77777777" w:rsidR="00987DE2" w:rsidRPr="00987DE2" w:rsidRDefault="00987DE2" w:rsidP="0098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10512" w14:textId="77777777" w:rsidR="00987DE2" w:rsidRPr="00987DE2" w:rsidRDefault="00987DE2" w:rsidP="00987DE2">
            <w:pPr>
              <w:shd w:val="clear" w:color="auto" w:fill="FFFFFF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 воспитанников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3B82" w14:textId="77777777" w:rsidR="00987DE2" w:rsidRPr="00987DE2" w:rsidRDefault="00987DE2" w:rsidP="00987DE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Фотоотчеты о работе по развитию речи.</w:t>
            </w:r>
          </w:p>
          <w:p w14:paraId="1973DE5E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Консультации, буклеты, беседы.</w:t>
            </w:r>
          </w:p>
        </w:tc>
      </w:tr>
      <w:tr w:rsidR="00987DE2" w:rsidRPr="00987DE2" w14:paraId="4C181A1E" w14:textId="77777777" w:rsidTr="00987DE2">
        <w:trPr>
          <w:jc w:val="center"/>
        </w:trPr>
        <w:tc>
          <w:tcPr>
            <w:tcW w:w="3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B9FA97" w14:textId="77777777" w:rsidR="00987DE2" w:rsidRPr="00987DE2" w:rsidRDefault="00987DE2" w:rsidP="0098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F22E3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уровня профессиональной компетентности педагогов в вопросах использования </w:t>
            </w: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нейрогимнастики и кинезиоупражнений для речевого развития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A2280" w14:textId="77777777" w:rsidR="00987DE2" w:rsidRPr="00987DE2" w:rsidRDefault="00987DE2" w:rsidP="0098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Проведение бесед, разработка консультативного материала и пособий по использованию  нейрогимнастики и </w:t>
            </w: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кинезиоупражнений для речевого развития в работе с детьми.</w:t>
            </w:r>
          </w:p>
          <w:p w14:paraId="578A5FA4" w14:textId="31B3C846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Пополнение информации на</w:t>
            </w:r>
            <w:r w:rsidR="00821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страницах официального сайта МК</w:t>
            </w: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ДОУ.</w:t>
            </w:r>
          </w:p>
          <w:p w14:paraId="7283F9EE" w14:textId="77777777" w:rsidR="00987DE2" w:rsidRPr="00987DE2" w:rsidRDefault="00987DE2" w:rsidP="0098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-Активное включение родителей в образовательный процесс группы.</w:t>
            </w:r>
          </w:p>
        </w:tc>
      </w:tr>
      <w:tr w:rsidR="00987DE2" w:rsidRPr="00987DE2" w14:paraId="4F927D8D" w14:textId="77777777" w:rsidTr="00987DE2">
        <w:trPr>
          <w:jc w:val="center"/>
        </w:trPr>
        <w:tc>
          <w:tcPr>
            <w:tcW w:w="3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AED813" w14:textId="77777777" w:rsidR="00987DE2" w:rsidRPr="00987DE2" w:rsidRDefault="00987DE2" w:rsidP="0098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2F4F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хода второго этапа проектной деятельности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E4CF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Мониторинг проектной деятельности.</w:t>
            </w:r>
          </w:p>
          <w:p w14:paraId="47D19D75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Внесение корректив в документацию проектной деятельности.</w:t>
            </w:r>
          </w:p>
        </w:tc>
      </w:tr>
      <w:tr w:rsidR="00987DE2" w:rsidRPr="00987DE2" w14:paraId="2D48446C" w14:textId="77777777" w:rsidTr="00987DE2">
        <w:trPr>
          <w:jc w:val="center"/>
        </w:trPr>
        <w:tc>
          <w:tcPr>
            <w:tcW w:w="3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76137" w14:textId="77777777" w:rsidR="00987DE2" w:rsidRPr="00987DE2" w:rsidRDefault="00987DE2" w:rsidP="00987D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3-й этап «Аналитический»</w:t>
            </w:r>
          </w:p>
          <w:p w14:paraId="64895066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Цели этапа:</w:t>
            </w:r>
          </w:p>
          <w:p w14:paraId="02DE3598" w14:textId="77777777" w:rsidR="00987DE2" w:rsidRPr="00987DE2" w:rsidRDefault="00987DE2" w:rsidP="00987DE2">
            <w:pPr>
              <w:numPr>
                <w:ilvl w:val="0"/>
                <w:numId w:val="11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результатов проектной деятельности, их верификация: обоснование достоверности и надежности.</w:t>
            </w:r>
          </w:p>
          <w:p w14:paraId="21BAC836" w14:textId="6CCD38E2" w:rsidR="00987DE2" w:rsidRPr="00987DE2" w:rsidRDefault="00987DE2" w:rsidP="00987DE2">
            <w:pPr>
              <w:numPr>
                <w:ilvl w:val="0"/>
                <w:numId w:val="11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Тиражирование</w:t>
            </w:r>
          </w:p>
          <w:p w14:paraId="159F77BE" w14:textId="57CC1EA9" w:rsidR="00987DE2" w:rsidRPr="00987DE2" w:rsidRDefault="00987DE2" w:rsidP="004813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</w:t>
            </w:r>
            <w:r w:rsidR="0048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работы по реализации проекта</w:t>
            </w:r>
            <w:r w:rsidR="004813E9" w:rsidRPr="0048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нейрогимнастика для развития речи».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6C03D" w14:textId="4A25EBAE" w:rsidR="00987DE2" w:rsidRPr="00987DE2" w:rsidRDefault="00987DE2" w:rsidP="00987DE2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Итоговый мониторинг количественных и качественных показателей, характеризующих эффективность внедрения нейрогимнастики и кинезиоупражнений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системе коррекционно-логопеди</w:t>
            </w: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ческой работы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9A413" w14:textId="77777777" w:rsidR="00987DE2" w:rsidRPr="00987DE2" w:rsidRDefault="00987DE2" w:rsidP="0098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Систематизация и обобщение опыта проектной деятельности.</w:t>
            </w:r>
          </w:p>
        </w:tc>
      </w:tr>
      <w:tr w:rsidR="00987DE2" w:rsidRPr="00987DE2" w14:paraId="6BFAE0CD" w14:textId="77777777" w:rsidTr="00987DE2">
        <w:trPr>
          <w:jc w:val="center"/>
        </w:trPr>
        <w:tc>
          <w:tcPr>
            <w:tcW w:w="3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759CB4" w14:textId="77777777" w:rsidR="00987DE2" w:rsidRPr="00987DE2" w:rsidRDefault="00987DE2" w:rsidP="0098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98B71" w14:textId="49CE7581" w:rsidR="00987DE2" w:rsidRPr="00987DE2" w:rsidRDefault="00987DE2" w:rsidP="00987DE2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Тиражирование методических материалов по апроб</w:t>
            </w:r>
            <w:r w:rsidR="00821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ации проектной деятельности в МК</w:t>
            </w: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75708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Подготовка методических рекомендаций и сопроводительных документов по итогам проектной деятельности для тиражирования.</w:t>
            </w:r>
          </w:p>
          <w:p w14:paraId="66126D60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Публикация статей по использованию культурных практик по теме проекта в профессиональных изданиях.</w:t>
            </w:r>
          </w:p>
        </w:tc>
      </w:tr>
      <w:tr w:rsidR="00987DE2" w:rsidRPr="00987DE2" w14:paraId="485CA023" w14:textId="77777777" w:rsidTr="00987DE2">
        <w:trPr>
          <w:jc w:val="center"/>
        </w:trPr>
        <w:tc>
          <w:tcPr>
            <w:tcW w:w="3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8F1A67" w14:textId="77777777" w:rsidR="00987DE2" w:rsidRPr="00987DE2" w:rsidRDefault="00987DE2" w:rsidP="0098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493B3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перспектив дальнейшей работы на основе:</w:t>
            </w:r>
          </w:p>
          <w:p w14:paraId="3FD2E8EF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итогов проектной деятельности;</w:t>
            </w:r>
          </w:p>
          <w:p w14:paraId="193EE76D" w14:textId="49B10B63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результативности реализации форм и методов 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чевого развития дошкольников с </w:t>
            </w: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НР;</w:t>
            </w:r>
          </w:p>
          <w:p w14:paraId="1D4108D5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скоординированности</w:t>
            </w:r>
            <w:proofErr w:type="spellEnd"/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действий всех участников проекта.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C8AC0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Подготовка предложений по дальнейшему использованию результатов проекта.</w:t>
            </w:r>
          </w:p>
          <w:p w14:paraId="0D63CA82" w14:textId="77777777" w:rsidR="00987DE2" w:rsidRPr="00987DE2" w:rsidRDefault="00987DE2" w:rsidP="00987D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Внесение корректив в проект проектной деятельности.</w:t>
            </w:r>
          </w:p>
        </w:tc>
      </w:tr>
    </w:tbl>
    <w:p w14:paraId="5A51718E" w14:textId="77777777" w:rsidR="00E16A32" w:rsidRDefault="00E16A32" w:rsidP="00E16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98B37E" w14:textId="77777777" w:rsidR="00E16A32" w:rsidRPr="00E16A32" w:rsidRDefault="00E16A32" w:rsidP="00E16A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В РАМКАХ ПРОЕКТА</w:t>
      </w:r>
    </w:p>
    <w:p w14:paraId="792AC2FC" w14:textId="017E3912" w:rsidR="00E16A32" w:rsidRPr="00E16A32" w:rsidRDefault="00E16A32" w:rsidP="00E16A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НЕЙРОГИМНАСТИКА ДЛЯ РАЗВИТИЯ РЕЧИ»</w:t>
      </w:r>
    </w:p>
    <w:p w14:paraId="759854AB" w14:textId="62600AE7" w:rsidR="00E16A32" w:rsidRPr="00E16A32" w:rsidRDefault="00E16A32" w:rsidP="00E16A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(на основе Колганова В.С., Пивоварова Е.В. «Нейропсихологические занятия с детьми»)</w:t>
      </w:r>
    </w:p>
    <w:tbl>
      <w:tblPr>
        <w:tblW w:w="127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2"/>
        <w:gridCol w:w="3178"/>
        <w:gridCol w:w="6571"/>
      </w:tblGrid>
      <w:tr w:rsidR="00E16A32" w:rsidRPr="00E16A32" w14:paraId="27E8CC6C" w14:textId="77777777" w:rsidTr="00E16A32">
        <w:trPr>
          <w:jc w:val="center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7DA8E" w14:textId="77777777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 с детьми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854EC" w14:textId="77777777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ECBAF" w14:textId="77777777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 и педагогами</w:t>
            </w:r>
          </w:p>
        </w:tc>
      </w:tr>
      <w:tr w:rsidR="00E16A32" w:rsidRPr="00E16A32" w14:paraId="36888C1F" w14:textId="77777777" w:rsidTr="00E16A32">
        <w:trPr>
          <w:trHeight w:val="1134"/>
          <w:jc w:val="center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ECD9" w14:textId="77777777" w:rsidR="00E16A32" w:rsidRPr="00E16A32" w:rsidRDefault="00E16A32" w:rsidP="00E16A32">
            <w:pPr>
              <w:spacing w:after="0" w:line="240" w:lineRule="auto"/>
              <w:ind w:left="34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Дыхательное упражнение: «Вдох-выдох».</w:t>
            </w:r>
          </w:p>
          <w:p w14:paraId="5FA11773" w14:textId="77777777" w:rsidR="00E16A32" w:rsidRPr="00E16A32" w:rsidRDefault="00E16A32" w:rsidP="00E16A32">
            <w:pPr>
              <w:spacing w:after="0" w:line="240" w:lineRule="auto"/>
              <w:ind w:left="34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Глазодвигательное упражнение</w:t>
            </w:r>
            <w:r w:rsidRPr="00E1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ручкой лежа.</w:t>
            </w:r>
          </w:p>
          <w:p w14:paraId="420D6FB8" w14:textId="77777777" w:rsidR="00E16A32" w:rsidRPr="00E16A32" w:rsidRDefault="00E16A32" w:rsidP="00E16A32">
            <w:pPr>
              <w:spacing w:after="0" w:line="240" w:lineRule="auto"/>
              <w:ind w:left="34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Растяжки: «Фараон», «Ванька-встанька».</w:t>
            </w:r>
          </w:p>
          <w:p w14:paraId="1883B0A0" w14:textId="77777777" w:rsidR="00E16A32" w:rsidRPr="00E16A32" w:rsidRDefault="00E16A32" w:rsidP="00E16A32">
            <w:pPr>
              <w:spacing w:after="0" w:line="240" w:lineRule="auto"/>
              <w:ind w:left="34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-Упражнения двигательного репертуара: «</w:t>
            </w:r>
            <w:proofErr w:type="spellStart"/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Качалочка</w:t>
            </w:r>
            <w:proofErr w:type="spellEnd"/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«Лодочка», </w:t>
            </w: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«Короткое бревнышко».</w:t>
            </w:r>
          </w:p>
          <w:p w14:paraId="0F1BA83E" w14:textId="77777777" w:rsidR="00E16A32" w:rsidRPr="00E16A32" w:rsidRDefault="00E16A32" w:rsidP="00E16A32">
            <w:pPr>
              <w:spacing w:after="0" w:line="240" w:lineRule="auto"/>
              <w:ind w:left="34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-Дидактическая игра «</w:t>
            </w:r>
            <w:proofErr w:type="spellStart"/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Нейрокарточки</w:t>
            </w:r>
            <w:proofErr w:type="spellEnd"/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2B943" w14:textId="560784B9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Колганова В.С.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Пивоварова Е.В. «Нейропсихоло</w:t>
            </w: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гические занятия с детьми», зан.1,2, с.21-34).</w:t>
            </w:r>
          </w:p>
          <w:p w14:paraId="2FC065D3" w14:textId="69C4C3E6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готовление пособия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Нейрокарточ</w:t>
            </w: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</w:t>
            </w:r>
            <w:proofErr w:type="spellEnd"/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F114B" w14:textId="77777777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педагогов и родителей «Что такое нейрогимнастика и чем она полезна?»</w:t>
            </w:r>
          </w:p>
          <w:p w14:paraId="74172237" w14:textId="2DF041E3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6A32" w:rsidRPr="00E16A32" w14:paraId="17280B1B" w14:textId="77777777" w:rsidTr="00E16A32">
        <w:trPr>
          <w:trHeight w:val="1134"/>
          <w:jc w:val="center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7C8D" w14:textId="77777777" w:rsidR="00E16A32" w:rsidRPr="00E16A32" w:rsidRDefault="00E16A32" w:rsidP="00E16A32">
            <w:pPr>
              <w:spacing w:after="0" w:line="240" w:lineRule="auto"/>
              <w:ind w:left="34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Дыхательное упражнение: «На вдохе подъем руки», «На вдохе подъем ноги».</w:t>
            </w:r>
          </w:p>
          <w:p w14:paraId="5A32E232" w14:textId="77777777" w:rsidR="00E16A32" w:rsidRPr="00E16A32" w:rsidRDefault="00E16A32" w:rsidP="00E16A32">
            <w:pPr>
              <w:spacing w:after="0" w:line="240" w:lineRule="auto"/>
              <w:ind w:left="34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Глазодвигательное упражнение</w:t>
            </w:r>
            <w:r w:rsidRPr="00E1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«Язык двигается противоположно глазам» лежа.</w:t>
            </w:r>
          </w:p>
          <w:p w14:paraId="6D1C821C" w14:textId="77777777" w:rsidR="00E16A32" w:rsidRPr="00E16A32" w:rsidRDefault="00E16A32" w:rsidP="00E16A32">
            <w:pPr>
              <w:spacing w:after="0" w:line="240" w:lineRule="auto"/>
              <w:ind w:left="34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Растяжки: «Скручивания», «Здравствуй, пол!», «Струночка».</w:t>
            </w:r>
          </w:p>
          <w:p w14:paraId="79B8663A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-Упражнения двигательного репертуара: «Ползание на спине», «Ползание на животе».</w:t>
            </w:r>
          </w:p>
          <w:p w14:paraId="3236BB3A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Дидактическая игра «Говорящие ручки».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9F29B" w14:textId="7D8D748A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Колганова В.С.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Пивоварова Е.В. «Нейропсихоло</w:t>
            </w: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гические занятия с детьми», зан.3,4, с.35-54).</w:t>
            </w:r>
          </w:p>
          <w:p w14:paraId="418D26E9" w14:textId="77777777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Изготовление пособия «Говорящие ручки».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A8332" w14:textId="77777777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педагогов и родителей «Что такое гимнастика для мозга?»</w:t>
            </w:r>
          </w:p>
        </w:tc>
      </w:tr>
      <w:tr w:rsidR="00E16A32" w:rsidRPr="00E16A32" w14:paraId="6D4F3F78" w14:textId="77777777" w:rsidTr="00E16A32">
        <w:trPr>
          <w:trHeight w:val="1134"/>
          <w:jc w:val="center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70EA8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Дыхательное упражнение: «На вдохе подъем руки и ноги».</w:t>
            </w:r>
          </w:p>
          <w:p w14:paraId="5B4A2AA8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Глазодвигательное упражнение «Язык двигается противоположно глазам» лежа.</w:t>
            </w:r>
          </w:p>
          <w:p w14:paraId="475350E3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Растяжки: «Звезда», «Дотянись», «Кобра».</w:t>
            </w:r>
          </w:p>
          <w:p w14:paraId="6252F6D8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-Упражнения двигательного репертуара: «Ползание по-пластунски», «Локти-колени».</w:t>
            </w:r>
          </w:p>
          <w:p w14:paraId="23D4A944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«Жесты».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8A3E" w14:textId="4BF08003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Колганова В.С.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Пивоварова Е.В. «Нейропсихоло</w:t>
            </w: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гические занятия с детьми», зан.5,6, с.54-69).</w:t>
            </w:r>
          </w:p>
          <w:p w14:paraId="784A2671" w14:textId="77777777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Изготовление пособия «Жесты».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1A68D" w14:textId="09029BBF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6A32" w:rsidRPr="00E16A32" w14:paraId="4A224364" w14:textId="77777777" w:rsidTr="00E16A32">
        <w:trPr>
          <w:trHeight w:val="1134"/>
          <w:jc w:val="center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0C894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Дыхательное упражнение: «Дыхание с задержкой: 1,2,3,4».</w:t>
            </w:r>
          </w:p>
          <w:p w14:paraId="3BDBCEB3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Глазодвигательное упражнение «Язык двигается противоположно глазам», с ручкой лежа.</w:t>
            </w:r>
          </w:p>
          <w:p w14:paraId="7A95894F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Растяжки: «Лягушки», «Мышкин мостик-1,2».</w:t>
            </w:r>
          </w:p>
          <w:p w14:paraId="55C18532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-Упражнения двигательного </w:t>
            </w: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репертуара: «Обычные четвереньки», «Глаз за рукой».</w:t>
            </w:r>
          </w:p>
          <w:p w14:paraId="7C1FC5C6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Дидактическая игра «Змейки».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3D1D3" w14:textId="34C23649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Колганова В.С.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Пивоварова Е.В. «Нейропсихоло</w:t>
            </w: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гические занятия с детьми»,</w:t>
            </w:r>
          </w:p>
          <w:p w14:paraId="49255E39" w14:textId="77777777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</w:t>
            </w:r>
            <w:proofErr w:type="spellEnd"/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7,8, с.69-88).</w:t>
            </w:r>
          </w:p>
          <w:p w14:paraId="399C90FE" w14:textId="77777777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Изготовление пособия «Змейки».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32369" w14:textId="77777777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Буклеты для родителей «Делай дома гимнастику для мозга!» (комплексы нейрогимнастики и кинезиоупражнений)</w:t>
            </w:r>
          </w:p>
        </w:tc>
      </w:tr>
      <w:tr w:rsidR="00E16A32" w:rsidRPr="00E16A32" w14:paraId="663A5221" w14:textId="77777777" w:rsidTr="00E16A32">
        <w:trPr>
          <w:trHeight w:val="1134"/>
          <w:jc w:val="center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818BB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Дыхательное упражнение: «Дыхание с задержкой: 1,2,3,4,5».</w:t>
            </w:r>
          </w:p>
          <w:p w14:paraId="32898292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Глазодвигательное упражнение «Язык двигается противоположно глазам» (2 уровень), с ручкой сидя.</w:t>
            </w:r>
          </w:p>
          <w:p w14:paraId="6062DD33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Растяжки:  «Мышкин мостик-3,4», «Руки лодочкой».</w:t>
            </w:r>
          </w:p>
          <w:p w14:paraId="4BCCD647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-Упражнения двигательного репертуара: «Обычные четвереньки», «Глаз за рукой».</w:t>
            </w:r>
          </w:p>
          <w:p w14:paraId="0C453917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Дидактическая игра «</w:t>
            </w:r>
            <w:proofErr w:type="spellStart"/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Нейротаблички</w:t>
            </w:r>
            <w:proofErr w:type="spellEnd"/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E8CA" w14:textId="19455D83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Колганова В.С.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Пивоварова Е.В. «Нейропсихоло</w:t>
            </w: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гические занятия с детьми»,</w:t>
            </w:r>
          </w:p>
          <w:p w14:paraId="78814EDE" w14:textId="77777777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</w:t>
            </w:r>
            <w:proofErr w:type="spellEnd"/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9,10, с.89-106).</w:t>
            </w:r>
          </w:p>
          <w:p w14:paraId="1DC63F3D" w14:textId="6671EE35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готовление пособия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Нейротаблич</w:t>
            </w: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</w:t>
            </w:r>
            <w:proofErr w:type="spellEnd"/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 (говорим-</w:t>
            </w:r>
          </w:p>
          <w:p w14:paraId="72368233" w14:textId="2730609C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дышим-показы</w:t>
            </w: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ваем)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DC063" w14:textId="4CC11BB3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«Нейрогимнастика как технология оптимизации учебной деятельности в образовательном процессе</w:t>
            </w:r>
          </w:p>
        </w:tc>
      </w:tr>
      <w:tr w:rsidR="00E16A32" w:rsidRPr="00E16A32" w14:paraId="52B500C8" w14:textId="77777777" w:rsidTr="00E16A32">
        <w:trPr>
          <w:trHeight w:val="1134"/>
          <w:jc w:val="center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79EEB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Дыхательное упражнение: «Дыхание с задержкой: 1,2,3,4,5,6», «дыхание через одну ноздрю».</w:t>
            </w:r>
          </w:p>
          <w:p w14:paraId="31684A54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Глазодвигательное упражнение «Язык двигается противоположно глазам» (3 уровень), с ручкой сидя.</w:t>
            </w:r>
          </w:p>
          <w:p w14:paraId="08F851C2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Растяжки:  «Флажки», «Локоток-1»</w:t>
            </w:r>
          </w:p>
          <w:p w14:paraId="39653FC4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-Упражнения двигательного репертуара: «Перекрестные четвереньки», «Глаз за рукой».</w:t>
            </w:r>
          </w:p>
          <w:p w14:paraId="7C4C1632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-Дидактическая игра «</w:t>
            </w:r>
            <w:proofErr w:type="spellStart"/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Мнемокарточки</w:t>
            </w:r>
            <w:proofErr w:type="spellEnd"/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нейроритмами</w:t>
            </w:r>
            <w:proofErr w:type="spellEnd"/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B6D0A" w14:textId="5A0243CC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Колганова В.С.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Пивоварова Е.В. «Нейропсихоло</w:t>
            </w: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гические занятия с детьми»,</w:t>
            </w:r>
          </w:p>
          <w:p w14:paraId="5962EFFF" w14:textId="77777777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</w:t>
            </w:r>
            <w:proofErr w:type="spellEnd"/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11,12, с.106-</w:t>
            </w:r>
          </w:p>
          <w:p w14:paraId="439E01E6" w14:textId="77777777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122).</w:t>
            </w:r>
          </w:p>
          <w:p w14:paraId="728F2F4E" w14:textId="445271DC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готовление пособия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Мнемокарточки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нейроритма</w:t>
            </w: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</w:t>
            </w:r>
            <w:proofErr w:type="spellEnd"/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6AB42" w14:textId="3431B8BE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для педагогов  и родителей старших и подготовительных групп «Как нейрогимнастика помогает подготовить ребенка к школе</w:t>
            </w:r>
          </w:p>
        </w:tc>
      </w:tr>
      <w:tr w:rsidR="00E16A32" w:rsidRPr="00E16A32" w14:paraId="48826FAF" w14:textId="77777777" w:rsidTr="00E16A32">
        <w:trPr>
          <w:trHeight w:val="1134"/>
          <w:jc w:val="center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A55C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-Дыхательное упражнение: «Сигнальщик», «Руки вперед, в стороны, вниз».</w:t>
            </w:r>
          </w:p>
          <w:p w14:paraId="29D89EE7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Глазодвигательное упражнение «Язык </w:t>
            </w: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двигается противоположно глазам» (3 уровень), с ручкой сидя, «восьмерки».</w:t>
            </w:r>
          </w:p>
          <w:p w14:paraId="7654CDA5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Растяжки:  «Локоток-2», «Покрутись», «Кошка-собака».</w:t>
            </w:r>
          </w:p>
          <w:p w14:paraId="2E6228F4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-Упражнения двигательного репертуара: «Перекрестные четвереньки», «Разноименные рука и нога».</w:t>
            </w:r>
          </w:p>
          <w:p w14:paraId="06C9F5C8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-Дидактическая игра «</w:t>
            </w:r>
            <w:proofErr w:type="spellStart"/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Нейроальбом</w:t>
            </w:r>
            <w:proofErr w:type="spellEnd"/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0CE6A4AB" w14:textId="77777777" w:rsidR="00E16A32" w:rsidRPr="00E16A32" w:rsidRDefault="00E16A32" w:rsidP="00E16A32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«Зарядка для мозга».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DD8EC" w14:textId="77B48933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Колганова В.С.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Пивоварова Е.В. «Нейропсихоло</w:t>
            </w: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гические занятия с детьми»,</w:t>
            </w:r>
          </w:p>
          <w:p w14:paraId="2447C65B" w14:textId="77777777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</w:t>
            </w:r>
            <w:proofErr w:type="spellEnd"/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13,14,</w:t>
            </w:r>
            <w:proofErr w:type="gramStart"/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15,  с.122</w:t>
            </w:r>
            <w:proofErr w:type="gramEnd"/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-146).</w:t>
            </w:r>
          </w:p>
          <w:p w14:paraId="709144D5" w14:textId="77777777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Изготовление пособия «</w:t>
            </w:r>
            <w:proofErr w:type="spellStart"/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Нейроальбом</w:t>
            </w:r>
            <w:proofErr w:type="spellEnd"/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  <w:p w14:paraId="100A8CED" w14:textId="77777777" w:rsidR="00E16A32" w:rsidRPr="00E16A32" w:rsidRDefault="00E16A32" w:rsidP="00E16A3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«Зарядка для мозга»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D2926" w14:textId="77777777" w:rsidR="00E16A32" w:rsidRPr="00E16A32" w:rsidRDefault="00E16A32" w:rsidP="00E16A32">
            <w:pPr>
              <w:shd w:val="clear" w:color="auto" w:fill="FFFFFF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Мастер – класс для педагогов</w:t>
            </w:r>
          </w:p>
          <w:p w14:paraId="7CB09AD3" w14:textId="4194117C" w:rsidR="00E16A32" w:rsidRPr="00E16A32" w:rsidRDefault="00E16A32" w:rsidP="00E16A32">
            <w:pPr>
              <w:shd w:val="clear" w:color="auto" w:fill="FFFFFF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Нейроигры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речевом развитии ребенка дошкольника</w:t>
            </w:r>
            <w:r w:rsidRPr="00E1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1E3092F4" w14:textId="77777777" w:rsidR="00E16A32" w:rsidRPr="00E16A32" w:rsidRDefault="00E16A32" w:rsidP="00E1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117001B" w14:textId="77777777" w:rsidR="00987DE2" w:rsidRPr="00E16A32" w:rsidRDefault="00987DE2" w:rsidP="00E16A32">
      <w:pPr>
        <w:pStyle w:val="c29"/>
        <w:shd w:val="clear" w:color="auto" w:fill="FFFFFF"/>
        <w:spacing w:before="0" w:beforeAutospacing="0" w:after="0" w:afterAutospacing="0"/>
        <w:ind w:left="360"/>
        <w:jc w:val="center"/>
        <w:rPr>
          <w:rStyle w:val="c7"/>
          <w:color w:val="000000"/>
          <w:sz w:val="28"/>
          <w:szCs w:val="28"/>
        </w:rPr>
      </w:pPr>
    </w:p>
    <w:p w14:paraId="75F26727" w14:textId="77777777" w:rsidR="00987DE2" w:rsidRPr="00987DE2" w:rsidRDefault="00987DE2" w:rsidP="00987DE2">
      <w:pPr>
        <w:shd w:val="clear" w:color="auto" w:fill="FFFFFF"/>
        <w:spacing w:after="0" w:line="240" w:lineRule="auto"/>
        <w:ind w:left="284" w:right="118" w:firstLine="566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7D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ЗАКЛЮЧЕНИЕ</w:t>
      </w:r>
    </w:p>
    <w:p w14:paraId="6F6C2CF7" w14:textId="302F7A90" w:rsidR="00987DE2" w:rsidRPr="00987DE2" w:rsidRDefault="00987DE2" w:rsidP="00987DE2">
      <w:pPr>
        <w:shd w:val="clear" w:color="auto" w:fill="FFFFFF"/>
        <w:spacing w:after="0" w:line="240" w:lineRule="auto"/>
        <w:ind w:left="284" w:right="118" w:firstLine="566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7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 имеют системное нарушение речевой деятельности, незрелость психических процессов, приводящие к расстройствам эмоционально-волевой, личностной сфер, снижению работоспособности, отставании в развитии двигательной сферы.  Оценив, какое положительное воздействие оказывают </w:t>
      </w:r>
      <w:proofErr w:type="spellStart"/>
      <w:r w:rsidRPr="00987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кинезиологические</w:t>
      </w:r>
      <w:proofErr w:type="spellEnd"/>
      <w:r w:rsidRPr="00987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упражнения и </w:t>
      </w:r>
      <w:proofErr w:type="spellStart"/>
      <w:r w:rsidRPr="00987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нейрогимнастика</w:t>
      </w:r>
      <w:proofErr w:type="spellEnd"/>
      <w:r w:rsidRPr="00987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развитие ребёнка, мы стали применять их и в </w:t>
      </w:r>
      <w:r w:rsidR="00821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практике.</w:t>
      </w:r>
    </w:p>
    <w:p w14:paraId="2405EBDB" w14:textId="77777777" w:rsidR="00987DE2" w:rsidRPr="00987DE2" w:rsidRDefault="00987DE2" w:rsidP="00987DE2">
      <w:pPr>
        <w:shd w:val="clear" w:color="auto" w:fill="FFFFFF"/>
        <w:spacing w:after="0" w:line="240" w:lineRule="auto"/>
        <w:ind w:left="284" w:right="118" w:firstLine="566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7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научно-практических исследований был сделан вывод о прямой взаимосвязи незрелости развития мозговых структур и таких явлений, как </w:t>
      </w:r>
      <w:proofErr w:type="spellStart"/>
      <w:r w:rsidRPr="00987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гиперактивность</w:t>
      </w:r>
      <w:proofErr w:type="spellEnd"/>
      <w:r w:rsidRPr="00987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соматические заболевания (астма, аллергии, некоторые виды сердечных аритмий и т.д.), общее снижение иммунитета, дефицит внимания, сложности в адаптации, задержка речевого развития, агрессивность, неустойчивость психики и склонность к различного рода зависимостям.</w:t>
      </w:r>
    </w:p>
    <w:p w14:paraId="1235E83C" w14:textId="287DB237" w:rsidR="00987DE2" w:rsidRPr="00987DE2" w:rsidRDefault="00987DE2" w:rsidP="00987DE2">
      <w:pPr>
        <w:shd w:val="clear" w:color="auto" w:fill="FFFFFF"/>
        <w:spacing w:after="0" w:line="240" w:lineRule="auto"/>
        <w:ind w:left="284" w:right="118" w:firstLine="566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7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Практическая значимость использования </w:t>
      </w:r>
      <w:proofErr w:type="spellStart"/>
      <w:r w:rsidRPr="00987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кинезиологических</w:t>
      </w:r>
      <w:proofErr w:type="spellEnd"/>
      <w:r w:rsidRPr="00987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упражнений и </w:t>
      </w:r>
      <w:proofErr w:type="spellStart"/>
      <w:r w:rsidRPr="00987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нейрогимнастики</w:t>
      </w:r>
      <w:proofErr w:type="spellEnd"/>
      <w:r w:rsidRPr="00987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системе занятий состоит в том, что система оригинальных упражнений и игр, помогает целостно развивать не только психофизическое здоровье детей </w:t>
      </w:r>
      <w:r w:rsidRPr="00987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дошкольного возраста, но и развивать, исправлять недостатки устной речи, а также, в последствие, предупредить нарушения чтения и письма будущих школьников, что актуально в условиях подготовительной группы.</w:t>
      </w:r>
    </w:p>
    <w:p w14:paraId="7D56FCF0" w14:textId="77777777" w:rsidR="00987DE2" w:rsidRPr="005704B2" w:rsidRDefault="00987DE2" w:rsidP="00987DE2">
      <w:pPr>
        <w:pStyle w:val="c29"/>
        <w:shd w:val="clear" w:color="auto" w:fill="FFFFFF"/>
        <w:spacing w:before="0" w:beforeAutospacing="0" w:after="0" w:afterAutospacing="0"/>
        <w:jc w:val="both"/>
        <w:rPr>
          <w:rStyle w:val="c7"/>
          <w:rFonts w:ascii="Arimo" w:hAnsi="Arimo"/>
          <w:color w:val="000000"/>
          <w:sz w:val="28"/>
          <w:szCs w:val="28"/>
        </w:rPr>
      </w:pPr>
    </w:p>
    <w:p w14:paraId="45B28BF7" w14:textId="77777777" w:rsidR="005704B2" w:rsidRPr="005704B2" w:rsidRDefault="005704B2" w:rsidP="005704B2">
      <w:pPr>
        <w:pStyle w:val="c29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  <w:sz w:val="28"/>
          <w:szCs w:val="28"/>
        </w:rPr>
      </w:pPr>
    </w:p>
    <w:p w14:paraId="0C14555B" w14:textId="77777777" w:rsidR="005704B2" w:rsidRPr="005704B2" w:rsidRDefault="005704B2" w:rsidP="005704B2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5"/>
          <w:sz w:val="28"/>
          <w:szCs w:val="28"/>
          <w:bdr w:val="none" w:sz="0" w:space="0" w:color="auto" w:frame="1"/>
        </w:rPr>
      </w:pPr>
    </w:p>
    <w:p w14:paraId="07C12DFF" w14:textId="77777777" w:rsidR="004F306F" w:rsidRDefault="004F306F" w:rsidP="00987DE2">
      <w:pPr>
        <w:pStyle w:val="a3"/>
        <w:spacing w:before="0" w:beforeAutospacing="0" w:after="0" w:afterAutospacing="0"/>
        <w:ind w:left="-709"/>
        <w:jc w:val="center"/>
        <w:rPr>
          <w:b/>
          <w:bCs/>
          <w:color w:val="111115"/>
          <w:sz w:val="28"/>
          <w:szCs w:val="28"/>
          <w:bdr w:val="none" w:sz="0" w:space="0" w:color="auto" w:frame="1"/>
        </w:rPr>
      </w:pPr>
    </w:p>
    <w:p w14:paraId="6E3A54F9" w14:textId="77777777" w:rsidR="004F306F" w:rsidRDefault="004F306F" w:rsidP="00751AE1">
      <w:pPr>
        <w:pStyle w:val="a3"/>
        <w:spacing w:before="0" w:beforeAutospacing="0" w:after="0" w:afterAutospacing="0"/>
        <w:jc w:val="center"/>
        <w:rPr>
          <w:b/>
          <w:bCs/>
          <w:color w:val="111115"/>
          <w:sz w:val="28"/>
          <w:szCs w:val="28"/>
          <w:bdr w:val="none" w:sz="0" w:space="0" w:color="auto" w:frame="1"/>
        </w:rPr>
      </w:pPr>
    </w:p>
    <w:p w14:paraId="190E3C12" w14:textId="77777777" w:rsidR="004F306F" w:rsidRDefault="004F306F" w:rsidP="00751AE1">
      <w:pPr>
        <w:pStyle w:val="a3"/>
        <w:spacing w:before="0" w:beforeAutospacing="0" w:after="0" w:afterAutospacing="0"/>
        <w:jc w:val="center"/>
        <w:rPr>
          <w:b/>
          <w:bCs/>
          <w:color w:val="111115"/>
          <w:sz w:val="28"/>
          <w:szCs w:val="28"/>
          <w:bdr w:val="none" w:sz="0" w:space="0" w:color="auto" w:frame="1"/>
        </w:rPr>
      </w:pPr>
    </w:p>
    <w:p w14:paraId="1D364115" w14:textId="77777777" w:rsidR="001733C5" w:rsidRPr="00751AE1" w:rsidRDefault="001733C5" w:rsidP="00751A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</w:pPr>
      <w:r w:rsidRPr="00751AE1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1A55420B" w14:textId="77777777" w:rsidR="001C112D" w:rsidRPr="00751AE1" w:rsidRDefault="001C112D" w:rsidP="00751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11115"/>
          <w:sz w:val="28"/>
          <w:szCs w:val="28"/>
          <w:bdr w:val="none" w:sz="0" w:space="0" w:color="auto" w:frame="1"/>
          <w:lang w:eastAsia="ru-RU"/>
        </w:rPr>
      </w:pPr>
    </w:p>
    <w:sectPr w:rsidR="001C112D" w:rsidRPr="00751AE1" w:rsidSect="00987DE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CF2"/>
    <w:multiLevelType w:val="hybridMultilevel"/>
    <w:tmpl w:val="335A57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DB7F2C"/>
    <w:multiLevelType w:val="hybridMultilevel"/>
    <w:tmpl w:val="53289EA0"/>
    <w:lvl w:ilvl="0" w:tplc="2FBA5488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45CD"/>
    <w:multiLevelType w:val="multilevel"/>
    <w:tmpl w:val="2576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53B5D"/>
    <w:multiLevelType w:val="multilevel"/>
    <w:tmpl w:val="4AD2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B65A0"/>
    <w:multiLevelType w:val="hybridMultilevel"/>
    <w:tmpl w:val="FD067D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3A49D5"/>
    <w:multiLevelType w:val="multilevel"/>
    <w:tmpl w:val="78EE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B52777"/>
    <w:multiLevelType w:val="multilevel"/>
    <w:tmpl w:val="8F3A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F12E7"/>
    <w:multiLevelType w:val="multilevel"/>
    <w:tmpl w:val="BB7C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844DB4"/>
    <w:multiLevelType w:val="multilevel"/>
    <w:tmpl w:val="626A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A1B11"/>
    <w:multiLevelType w:val="hybridMultilevel"/>
    <w:tmpl w:val="FD1A6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A48FF"/>
    <w:multiLevelType w:val="multilevel"/>
    <w:tmpl w:val="3FBA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C5"/>
    <w:rsid w:val="000E6413"/>
    <w:rsid w:val="00131B94"/>
    <w:rsid w:val="001733C5"/>
    <w:rsid w:val="001C112D"/>
    <w:rsid w:val="001E0A42"/>
    <w:rsid w:val="00343F08"/>
    <w:rsid w:val="00400897"/>
    <w:rsid w:val="004306AD"/>
    <w:rsid w:val="004578F6"/>
    <w:rsid w:val="00471583"/>
    <w:rsid w:val="004813E9"/>
    <w:rsid w:val="004D4D77"/>
    <w:rsid w:val="004F306F"/>
    <w:rsid w:val="005704B2"/>
    <w:rsid w:val="005C08BC"/>
    <w:rsid w:val="00693F14"/>
    <w:rsid w:val="006F1E26"/>
    <w:rsid w:val="007272D4"/>
    <w:rsid w:val="00745186"/>
    <w:rsid w:val="00751AE1"/>
    <w:rsid w:val="00761FB1"/>
    <w:rsid w:val="00821027"/>
    <w:rsid w:val="008D5C66"/>
    <w:rsid w:val="009762E4"/>
    <w:rsid w:val="00987DE2"/>
    <w:rsid w:val="00B33386"/>
    <w:rsid w:val="00B36A88"/>
    <w:rsid w:val="00D42D0B"/>
    <w:rsid w:val="00D66F01"/>
    <w:rsid w:val="00DD06B7"/>
    <w:rsid w:val="00E10D69"/>
    <w:rsid w:val="00E16A32"/>
    <w:rsid w:val="00F17F91"/>
    <w:rsid w:val="00FD4E53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7A9C"/>
  <w15:docId w15:val="{EFD59E85-A7D5-483D-959F-62C2F85C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33C5"/>
    <w:rPr>
      <w:i/>
      <w:iCs/>
    </w:rPr>
  </w:style>
  <w:style w:type="character" w:customStyle="1" w:styleId="apple-converted-space">
    <w:name w:val="apple-converted-space"/>
    <w:basedOn w:val="a0"/>
    <w:rsid w:val="001733C5"/>
  </w:style>
  <w:style w:type="paragraph" w:customStyle="1" w:styleId="c4">
    <w:name w:val="c4"/>
    <w:basedOn w:val="a"/>
    <w:rsid w:val="00B3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33386"/>
  </w:style>
  <w:style w:type="paragraph" w:customStyle="1" w:styleId="c48">
    <w:name w:val="c48"/>
    <w:basedOn w:val="a"/>
    <w:rsid w:val="0057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704B2"/>
  </w:style>
  <w:style w:type="character" w:customStyle="1" w:styleId="c1">
    <w:name w:val="c1"/>
    <w:basedOn w:val="a0"/>
    <w:rsid w:val="005704B2"/>
  </w:style>
  <w:style w:type="paragraph" w:customStyle="1" w:styleId="c29">
    <w:name w:val="c29"/>
    <w:basedOn w:val="a"/>
    <w:rsid w:val="0057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C08B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C08B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C08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2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ochka.11.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651E-8F30-4A9F-9CAA-022B543D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Анна</cp:lastModifiedBy>
  <cp:revision>2</cp:revision>
  <dcterms:created xsi:type="dcterms:W3CDTF">2023-12-04T09:08:00Z</dcterms:created>
  <dcterms:modified xsi:type="dcterms:W3CDTF">2023-12-04T09:08:00Z</dcterms:modified>
</cp:coreProperties>
</file>